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129"/>
        <w:rPr>
          <w:rFonts w:ascii="Times New Roman"/>
        </w:rPr>
      </w:pPr>
    </w:p>
    <w:p>
      <w:pPr>
        <w:pStyle w:val="Heading1"/>
        <w:spacing w:line="319" w:lineRule="auto"/>
        <w:ind w:right="19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577596</wp:posOffset>
                </wp:positionH>
                <wp:positionV relativeFrom="paragraph">
                  <wp:posOffset>-253604</wp:posOffset>
                </wp:positionV>
                <wp:extent cx="6350635" cy="2794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5063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 h="27940">
                              <a:moveTo>
                                <a:pt x="635050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350508" y="27432"/>
                              </a:lnTo>
                              <a:lnTo>
                                <a:pt x="6350508" y="18288"/>
                              </a:lnTo>
                              <a:close/>
                            </a:path>
                            <a:path w="6350635" h="27940">
                              <a:moveTo>
                                <a:pt x="63505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50508" y="9144"/>
                              </a:lnTo>
                              <a:lnTo>
                                <a:pt x="635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7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80003pt;margin-top:-19.968885pt;width:500.05pt;height:2.2pt;mso-position-horizontal-relative:page;mso-position-vertical-relative:paragraph;z-index:15729664" id="docshape2" coordorigin="910,-399" coordsize="10001,44" path="m10910,-371l910,-371,910,-356,10910,-356,10910,-371xm10910,-399l910,-399,910,-385,10910,-385,10910,-399xe" filled="true" fillcolor="#00007f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MODULO</w:t>
      </w:r>
      <w:r>
        <w:rPr>
          <w:rFonts w:ascii="Times New Roman"/>
          <w:b w:val="0"/>
          <w:spacing w:val="-15"/>
        </w:rPr>
        <w:t> </w:t>
      </w:r>
      <w:r>
        <w:rPr/>
        <w:t>PER</w:t>
      </w:r>
      <w:r>
        <w:rPr>
          <w:rFonts w:ascii="Times New Roman"/>
          <w:b w:val="0"/>
          <w:spacing w:val="-14"/>
        </w:rPr>
        <w:t> </w:t>
      </w:r>
      <w:r>
        <w:rPr/>
        <w:t>LA</w:t>
      </w:r>
      <w:r>
        <w:rPr>
          <w:rFonts w:ascii="Times New Roman"/>
          <w:b w:val="0"/>
          <w:spacing w:val="-14"/>
        </w:rPr>
        <w:t> </w:t>
      </w:r>
      <w:r>
        <w:rPr/>
        <w:t>PRESENTAZIONE</w:t>
      </w:r>
      <w:r>
        <w:rPr>
          <w:rFonts w:ascii="Times New Roman"/>
          <w:b w:val="0"/>
          <w:spacing w:val="-14"/>
        </w:rPr>
        <w:t> </w:t>
      </w:r>
      <w:r>
        <w:rPr/>
        <w:t>DELLE</w:t>
      </w:r>
      <w:r>
        <w:rPr>
          <w:rFonts w:ascii="Times New Roman"/>
          <w:b w:val="0"/>
          <w:spacing w:val="-14"/>
        </w:rPr>
        <w:t> </w:t>
      </w:r>
      <w:r>
        <w:rPr/>
        <w:t>DOMANDE</w:t>
      </w:r>
      <w:r>
        <w:rPr>
          <w:rFonts w:ascii="Times New Roman"/>
          <w:b w:val="0"/>
          <w:spacing w:val="-17"/>
        </w:rPr>
        <w:t> </w:t>
      </w:r>
      <w:r>
        <w:rPr/>
        <w:t>DI</w:t>
      </w:r>
      <w:r>
        <w:rPr>
          <w:rFonts w:ascii="Times New Roman"/>
          <w:b w:val="0"/>
          <w:spacing w:val="-14"/>
        </w:rPr>
        <w:t> </w:t>
      </w:r>
      <w:r>
        <w:rPr/>
        <w:t>SUPPLENZA</w:t>
      </w:r>
      <w:r>
        <w:rPr>
          <w:rFonts w:ascii="Times New Roman"/>
          <w:b w:val="0"/>
        </w:rPr>
        <w:t> </w:t>
      </w:r>
      <w:r>
        <w:rPr/>
        <w:t>DA</w:t>
      </w:r>
      <w:r>
        <w:rPr>
          <w:rFonts w:ascii="Times New Roman"/>
          <w:b w:val="0"/>
        </w:rPr>
        <w:t> </w:t>
      </w:r>
      <w:r>
        <w:rPr/>
        <w:t>CONFERIRSI</w:t>
      </w:r>
      <w:r>
        <w:rPr>
          <w:rFonts w:ascii="Times New Roman"/>
          <w:b w:val="0"/>
        </w:rPr>
        <w:t> </w:t>
      </w:r>
      <w:r>
        <w:rPr/>
        <w:t>FUORI</w:t>
      </w:r>
      <w:r>
        <w:rPr>
          <w:rFonts w:ascii="Times New Roman"/>
          <w:b w:val="0"/>
        </w:rPr>
        <w:t> </w:t>
      </w:r>
      <w:r>
        <w:rPr/>
        <w:t>GRADUATORIA</w:t>
      </w:r>
      <w:r>
        <w:rPr>
          <w:rFonts w:ascii="Times New Roman"/>
          <w:b w:val="0"/>
        </w:rPr>
        <w:t> </w:t>
      </w:r>
      <w:r>
        <w:rPr/>
        <w:t>DI</w:t>
      </w:r>
      <w:r>
        <w:rPr>
          <w:rFonts w:ascii="Times New Roman"/>
          <w:b w:val="0"/>
        </w:rPr>
        <w:t> </w:t>
      </w:r>
      <w:r>
        <w:rPr/>
        <w:t>ISTITUTO</w:t>
      </w:r>
    </w:p>
    <w:p>
      <w:pPr>
        <w:pStyle w:val="BodyText"/>
        <w:tabs>
          <w:tab w:pos="5903" w:val="left" w:leader="none"/>
        </w:tabs>
        <w:spacing w:line="267" w:lineRule="exact" w:before="157"/>
        <w:ind w:left="422"/>
      </w:pPr>
      <w:r>
        <w:rPr/>
        <w:t>Il</w:t>
      </w:r>
      <w:r>
        <w:rPr>
          <w:rFonts w:ascii="Times New Roman"/>
        </w:rPr>
        <w:t> </w:t>
      </w:r>
      <w:r>
        <w:rPr/>
        <w:t>sottoscritto</w:t>
      </w:r>
      <w:r>
        <w:rPr>
          <w:rFonts w:ascii="Times New Roman"/>
          <w:spacing w:val="-3"/>
        </w:rPr>
        <w:t>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rFonts w:ascii="Times New Roman"/>
          <w:spacing w:val="-13"/>
        </w:rPr>
        <w:t> </w:t>
      </w:r>
      <w:r>
        <w:rPr/>
        <w:t>nato</w:t>
      </w:r>
      <w:r>
        <w:rPr>
          <w:rFonts w:ascii="Times New Roman"/>
          <w:spacing w:val="-7"/>
        </w:rPr>
        <w:t> </w:t>
      </w:r>
      <w:r>
        <w:rPr>
          <w:spacing w:val="-10"/>
        </w:rPr>
        <w:t>a</w:t>
      </w:r>
    </w:p>
    <w:p>
      <w:pPr>
        <w:pStyle w:val="BodyText"/>
        <w:tabs>
          <w:tab w:pos="5272" w:val="left" w:leader="none"/>
          <w:tab w:pos="6006" w:val="left" w:leader="none"/>
        </w:tabs>
        <w:spacing w:line="267" w:lineRule="exact"/>
        <w:ind w:left="419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5272" w:val="left" w:leader="none"/>
        </w:tabs>
        <w:spacing w:line="267" w:lineRule="exact" w:before="248"/>
        <w:ind w:left="422"/>
      </w:pPr>
      <w:r>
        <w:rPr>
          <w:spacing w:val="-4"/>
        </w:rPr>
        <w:t>C.F.</w:t>
      </w:r>
      <w:r>
        <w:rPr>
          <w:rFonts w:ascii="Times New Roman"/>
          <w:u w:val="single"/>
        </w:rPr>
        <w:tab/>
      </w:r>
      <w:r>
        <w:rPr/>
        <w:t>,</w:t>
      </w:r>
      <w:r>
        <w:rPr>
          <w:rFonts w:ascii="Times New Roman"/>
          <w:spacing w:val="-15"/>
        </w:rPr>
        <w:t> </w:t>
      </w:r>
      <w:r>
        <w:rPr/>
        <w:t>residente</w:t>
      </w:r>
      <w:r>
        <w:rPr>
          <w:rFonts w:ascii="Times New Roman"/>
          <w:spacing w:val="-10"/>
        </w:rPr>
        <w:t> </w:t>
      </w:r>
      <w:r>
        <w:rPr>
          <w:spacing w:val="-10"/>
        </w:rPr>
        <w:t>a</w:t>
      </w:r>
    </w:p>
    <w:p>
      <w:pPr>
        <w:pStyle w:val="BodyText"/>
        <w:tabs>
          <w:tab w:pos="5433" w:val="left" w:leader="none"/>
          <w:tab w:pos="8442" w:val="left" w:leader="none"/>
        </w:tabs>
        <w:spacing w:line="267" w:lineRule="exact"/>
        <w:ind w:left="419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5433" w:val="left" w:leader="none"/>
        </w:tabs>
        <w:spacing w:before="235"/>
        <w:ind w:left="422"/>
      </w:pPr>
      <w:r>
        <w:rPr>
          <w:spacing w:val="-2"/>
        </w:rPr>
        <w:t>Telefono</w:t>
      </w:r>
      <w:r>
        <w:rPr>
          <w:rFonts w:ascii="Times New Roman"/>
          <w:spacing w:val="1"/>
        </w:rPr>
        <w:t> </w:t>
      </w:r>
      <w:r>
        <w:rPr>
          <w:spacing w:val="-2"/>
        </w:rPr>
        <w:t>cellulare</w:t>
      </w:r>
      <w:r>
        <w:rPr>
          <w:rFonts w:ascii="Times New Roman"/>
          <w:u w:val="single"/>
        </w:rPr>
        <w:tab/>
      </w:r>
      <w:r>
        <w:rPr>
          <w:spacing w:val="-3"/>
        </w:rPr>
        <w:t>E-</w:t>
      </w:r>
      <w:r>
        <w:rPr>
          <w:spacing w:val="-4"/>
        </w:rPr>
        <w:t>mail</w:t>
      </w:r>
    </w:p>
    <w:p>
      <w:pPr>
        <w:pStyle w:val="BodyText"/>
        <w:spacing w:before="2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807719</wp:posOffset>
                </wp:positionH>
                <wp:positionV relativeFrom="paragraph">
                  <wp:posOffset>148711</wp:posOffset>
                </wp:positionV>
                <wp:extent cx="348234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4823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2340" h="9525">
                              <a:moveTo>
                                <a:pt x="348233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482339" y="9143"/>
                              </a:lnTo>
                              <a:lnTo>
                                <a:pt x="34823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3.599998pt;margin-top:11.70957pt;width:274.199994pt;height:.72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61"/>
        <w:ind w:right="698"/>
        <w:jc w:val="center"/>
      </w:pPr>
      <w:r>
        <w:rPr>
          <w:spacing w:val="-2"/>
        </w:rPr>
        <w:t>COMUNICA</w:t>
      </w:r>
    </w:p>
    <w:p>
      <w:pPr>
        <w:pStyle w:val="BodyText"/>
        <w:spacing w:before="2"/>
      </w:pPr>
    </w:p>
    <w:p>
      <w:pPr>
        <w:pStyle w:val="BodyText"/>
        <w:spacing w:before="1"/>
        <w:ind w:left="421"/>
      </w:pPr>
      <w:r>
        <w:rPr>
          <w:spacing w:val="-2"/>
        </w:rPr>
        <w:t>di</w:t>
      </w:r>
      <w:r>
        <w:rPr>
          <w:rFonts w:ascii="Times New Roman" w:hAnsi="Times New Roman"/>
          <w:spacing w:val="-12"/>
        </w:rPr>
        <w:t> </w:t>
      </w:r>
      <w:r>
        <w:rPr>
          <w:spacing w:val="-2"/>
        </w:rPr>
        <w:t>essere</w:t>
      </w:r>
      <w:r>
        <w:rPr>
          <w:rFonts w:ascii="Times New Roman" w:hAnsi="Times New Roman"/>
          <w:spacing w:val="-12"/>
        </w:rPr>
        <w:t> </w:t>
      </w:r>
      <w:r>
        <w:rPr>
          <w:spacing w:val="-2"/>
        </w:rPr>
        <w:t>interessato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al</w:t>
      </w:r>
      <w:r>
        <w:rPr>
          <w:rFonts w:ascii="Times New Roman" w:hAnsi="Times New Roman"/>
          <w:spacing w:val="-11"/>
        </w:rPr>
        <w:t> </w:t>
      </w:r>
      <w:r>
        <w:rPr>
          <w:spacing w:val="-2"/>
        </w:rPr>
        <w:t>conferimento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di</w:t>
      </w:r>
      <w:r>
        <w:rPr>
          <w:rFonts w:ascii="Times New Roman" w:hAnsi="Times New Roman"/>
          <w:spacing w:val="-11"/>
        </w:rPr>
        <w:t> </w:t>
      </w:r>
      <w:r>
        <w:rPr>
          <w:spacing w:val="-2"/>
        </w:rPr>
        <w:t>una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supplenza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per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l’insegnamento</w:t>
      </w:r>
      <w:r>
        <w:rPr>
          <w:rFonts w:ascii="Times New Roman" w:hAnsi="Times New Roman"/>
          <w:spacing w:val="-9"/>
        </w:rPr>
        <w:t> </w:t>
      </w:r>
      <w:r>
        <w:rPr>
          <w:spacing w:val="-5"/>
        </w:rPr>
        <w:t>di</w:t>
      </w:r>
    </w:p>
    <w:p>
      <w:pPr>
        <w:pStyle w:val="BodyText"/>
        <w:spacing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701039</wp:posOffset>
                </wp:positionH>
                <wp:positionV relativeFrom="paragraph">
                  <wp:posOffset>168107</wp:posOffset>
                </wp:positionV>
                <wp:extent cx="6158865" cy="1841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588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18415">
                              <a:moveTo>
                                <a:pt x="615848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483" y="18287"/>
                              </a:lnTo>
                              <a:lnTo>
                                <a:pt x="6158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199997pt;margin-top:13.236795pt;width:484.919989pt;height:1.44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before="1"/>
        <w:ind w:left="422"/>
      </w:pPr>
      <w:r>
        <w:rPr>
          <w:spacing w:val="-2"/>
        </w:rPr>
        <w:t>A</w:t>
      </w:r>
      <w:r>
        <w:rPr>
          <w:rFonts w:ascii="Times New Roman"/>
          <w:spacing w:val="-13"/>
        </w:rPr>
        <w:t> </w:t>
      </w:r>
      <w:r>
        <w:rPr>
          <w:spacing w:val="-2"/>
        </w:rPr>
        <w:t>tal</w:t>
      </w:r>
      <w:r>
        <w:rPr>
          <w:rFonts w:ascii="Times New Roman"/>
          <w:spacing w:val="-9"/>
        </w:rPr>
        <w:t> </w:t>
      </w:r>
      <w:r>
        <w:rPr>
          <w:spacing w:val="-2"/>
        </w:rPr>
        <w:t>fine,</w:t>
      </w:r>
      <w:r>
        <w:rPr>
          <w:rFonts w:ascii="Times New Roman"/>
          <w:spacing w:val="-10"/>
        </w:rPr>
        <w:t> </w:t>
      </w:r>
      <w:r>
        <w:rPr>
          <w:spacing w:val="-2"/>
        </w:rPr>
        <w:t>dichiara,</w:t>
      </w:r>
      <w:r>
        <w:rPr>
          <w:rFonts w:ascii="Times New Roman"/>
          <w:spacing w:val="-6"/>
        </w:rPr>
        <w:t> </w:t>
      </w:r>
      <w:r>
        <w:rPr>
          <w:spacing w:val="-2"/>
        </w:rPr>
        <w:t>ai</w:t>
      </w:r>
      <w:r>
        <w:rPr>
          <w:rFonts w:ascii="Times New Roman"/>
          <w:spacing w:val="-9"/>
        </w:rPr>
        <w:t> </w:t>
      </w:r>
      <w:r>
        <w:rPr>
          <w:spacing w:val="-2"/>
        </w:rPr>
        <w:t>sensi</w:t>
      </w:r>
      <w:r>
        <w:rPr>
          <w:rFonts w:ascii="Times New Roman"/>
          <w:spacing w:val="-11"/>
        </w:rPr>
        <w:t> </w:t>
      </w:r>
      <w:r>
        <w:rPr>
          <w:spacing w:val="-2"/>
        </w:rPr>
        <w:t>degli</w:t>
      </w:r>
      <w:r>
        <w:rPr>
          <w:rFonts w:ascii="Times New Roman"/>
          <w:spacing w:val="-10"/>
        </w:rPr>
        <w:t> </w:t>
      </w:r>
      <w:r>
        <w:rPr>
          <w:spacing w:val="-2"/>
        </w:rPr>
        <w:t>articoli</w:t>
      </w:r>
      <w:r>
        <w:rPr>
          <w:rFonts w:ascii="Times New Roman"/>
          <w:spacing w:val="-9"/>
        </w:rPr>
        <w:t> </w:t>
      </w:r>
      <w:r>
        <w:rPr>
          <w:spacing w:val="-2"/>
        </w:rPr>
        <w:t>46</w:t>
      </w:r>
      <w:r>
        <w:rPr>
          <w:rFonts w:ascii="Times New Roman"/>
          <w:spacing w:val="-2"/>
        </w:rPr>
        <w:t> </w:t>
      </w:r>
      <w:r>
        <w:rPr>
          <w:spacing w:val="-2"/>
        </w:rPr>
        <w:t>e</w:t>
      </w:r>
      <w:r>
        <w:rPr>
          <w:rFonts w:ascii="Times New Roman"/>
          <w:spacing w:val="-11"/>
        </w:rPr>
        <w:t> </w:t>
      </w:r>
      <w:r>
        <w:rPr>
          <w:spacing w:val="-2"/>
        </w:rPr>
        <w:t>47</w:t>
      </w:r>
      <w:r>
        <w:rPr>
          <w:rFonts w:ascii="Times New Roman"/>
          <w:spacing w:val="-2"/>
        </w:rPr>
        <w:t> </w:t>
      </w:r>
      <w:r>
        <w:rPr>
          <w:spacing w:val="-2"/>
        </w:rPr>
        <w:t>del</w:t>
      </w:r>
      <w:r>
        <w:rPr>
          <w:rFonts w:ascii="Times New Roman"/>
          <w:spacing w:val="-12"/>
        </w:rPr>
        <w:t> </w:t>
      </w:r>
      <w:r>
        <w:rPr>
          <w:spacing w:val="-2"/>
        </w:rPr>
        <w:t>D.P.R.</w:t>
      </w:r>
      <w:r>
        <w:rPr>
          <w:rFonts w:ascii="Times New Roman"/>
          <w:spacing w:val="-3"/>
        </w:rPr>
        <w:t> </w:t>
      </w:r>
      <w:r>
        <w:rPr>
          <w:spacing w:val="-2"/>
        </w:rPr>
        <w:t>n.</w:t>
      </w:r>
      <w:r>
        <w:rPr>
          <w:rFonts w:ascii="Times New Roman"/>
          <w:spacing w:val="-7"/>
        </w:rPr>
        <w:t> </w:t>
      </w:r>
      <w:r>
        <w:rPr>
          <w:spacing w:val="-2"/>
        </w:rPr>
        <w:t>445/2000: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68" w:lineRule="auto" w:before="5" w:after="0"/>
        <w:ind w:left="1144" w:right="1208" w:hanging="361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25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27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24"/>
          <w:sz w:val="22"/>
        </w:rPr>
        <w:t> </w:t>
      </w:r>
      <w:r>
        <w:rPr>
          <w:sz w:val="22"/>
        </w:rPr>
        <w:t>stato</w:t>
      </w:r>
      <w:r>
        <w:rPr>
          <w:rFonts w:ascii="Times New Roman" w:hAnsi="Times New Roman"/>
          <w:spacing w:val="-23"/>
          <w:sz w:val="22"/>
        </w:rPr>
        <w:t> </w:t>
      </w:r>
      <w:r>
        <w:rPr>
          <w:sz w:val="22"/>
        </w:rPr>
        <w:t>dispensato</w:t>
      </w:r>
      <w:r>
        <w:rPr>
          <w:rFonts w:ascii="Times New Roman" w:hAnsi="Times New Roman"/>
          <w:spacing w:val="-21"/>
          <w:sz w:val="22"/>
        </w:rPr>
        <w:t> </w:t>
      </w:r>
      <w:r>
        <w:rPr>
          <w:sz w:val="22"/>
        </w:rPr>
        <w:t>dal</w:t>
      </w:r>
      <w:r>
        <w:rPr>
          <w:rFonts w:ascii="Times New Roman" w:hAnsi="Times New Roman"/>
          <w:spacing w:val="-25"/>
          <w:sz w:val="22"/>
        </w:rPr>
        <w:t> </w:t>
      </w:r>
      <w:r>
        <w:rPr>
          <w:sz w:val="22"/>
        </w:rPr>
        <w:t>servizio</w:t>
      </w:r>
      <w:r>
        <w:rPr>
          <w:rFonts w:ascii="Times New Roman" w:hAnsi="Times New Roman"/>
          <w:spacing w:val="-23"/>
          <w:sz w:val="22"/>
        </w:rPr>
        <w:t> </w:t>
      </w:r>
      <w:r>
        <w:rPr>
          <w:sz w:val="22"/>
        </w:rPr>
        <w:t>ai</w:t>
      </w:r>
      <w:r>
        <w:rPr>
          <w:rFonts w:ascii="Times New Roman" w:hAnsi="Times New Roman"/>
          <w:spacing w:val="-22"/>
          <w:sz w:val="22"/>
        </w:rPr>
        <w:t> </w:t>
      </w:r>
      <w:r>
        <w:rPr>
          <w:sz w:val="22"/>
        </w:rPr>
        <w:t>sensi</w:t>
      </w:r>
      <w:r>
        <w:rPr>
          <w:rFonts w:ascii="Times New Roman" w:hAnsi="Times New Roman"/>
          <w:spacing w:val="-27"/>
          <w:sz w:val="22"/>
        </w:rPr>
        <w:t> </w:t>
      </w:r>
      <w:r>
        <w:rPr>
          <w:sz w:val="22"/>
        </w:rPr>
        <w:t>dell'articolo</w:t>
      </w:r>
      <w:r>
        <w:rPr>
          <w:rFonts w:ascii="Times New Roman" w:hAnsi="Times New Roman"/>
          <w:spacing w:val="-23"/>
          <w:sz w:val="22"/>
        </w:rPr>
        <w:t> </w:t>
      </w:r>
      <w:r>
        <w:rPr>
          <w:sz w:val="22"/>
        </w:rPr>
        <w:t>439</w:t>
      </w:r>
      <w:r>
        <w:rPr>
          <w:rFonts w:ascii="Times New Roman" w:hAnsi="Times New Roman"/>
          <w:spacing w:val="-2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25"/>
          <w:sz w:val="22"/>
        </w:rPr>
        <w:t> </w:t>
      </w:r>
      <w:r>
        <w:rPr>
          <w:sz w:val="22"/>
        </w:rPr>
        <w:t>D.lgs.</w:t>
      </w:r>
      <w:r>
        <w:rPr>
          <w:rFonts w:ascii="Times New Roman" w:hAnsi="Times New Roman"/>
          <w:spacing w:val="-22"/>
          <w:sz w:val="22"/>
        </w:rPr>
        <w:t> </w:t>
      </w:r>
      <w:r>
        <w:rPr>
          <w:sz w:val="22"/>
        </w:rPr>
        <w:t>n.</w:t>
      </w:r>
      <w:r>
        <w:rPr>
          <w:rFonts w:ascii="Times New Roman" w:hAnsi="Times New Roman"/>
          <w:spacing w:val="-25"/>
          <w:sz w:val="22"/>
        </w:rPr>
        <w:t> </w:t>
      </w:r>
      <w:r>
        <w:rPr>
          <w:sz w:val="22"/>
        </w:rPr>
        <w:t>297/1994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mancato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superamento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periodo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prova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37" w:lineRule="auto" w:before="7" w:after="0"/>
        <w:ind w:left="1144" w:right="436" w:hanging="361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6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stato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dispensato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dal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servizio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incapacità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didattica</w:t>
      </w:r>
      <w:r>
        <w:rPr>
          <w:rFonts w:ascii="Times New Roman" w:hAnsi="Times New Roman"/>
          <w:spacing w:val="-6"/>
          <w:sz w:val="22"/>
        </w:rPr>
        <w:t> </w:t>
      </w:r>
      <w:r>
        <w:rPr>
          <w:sz w:val="22"/>
        </w:rPr>
        <w:t>ai</w:t>
      </w:r>
      <w:r>
        <w:rPr>
          <w:rFonts w:ascii="Times New Roman" w:hAnsi="Times New Roman"/>
          <w:spacing w:val="-6"/>
          <w:sz w:val="22"/>
        </w:rPr>
        <w:t> </w:t>
      </w:r>
      <w:r>
        <w:rPr>
          <w:sz w:val="22"/>
        </w:rPr>
        <w:t>sensi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dell’articolo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512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D.lgs.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n.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297/1994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43" w:after="0"/>
        <w:ind w:left="1144" w:right="1190" w:hanging="360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cittadino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italiano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dell’Unione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europea</w:t>
      </w:r>
      <w:r>
        <w:rPr>
          <w:rFonts w:ascii="Times New Roman" w:hAnsi="Times New Roman"/>
          <w:spacing w:val="-5"/>
          <w:sz w:val="22"/>
        </w:rPr>
        <w:t> </w:t>
      </w:r>
      <w:r>
        <w:rPr>
          <w:sz w:val="22"/>
        </w:rPr>
        <w:t>e,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-5"/>
          <w:sz w:val="22"/>
        </w:rPr>
        <w:t> </w:t>
      </w:r>
      <w:r>
        <w:rPr>
          <w:sz w:val="22"/>
        </w:rPr>
        <w:t>tal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caso,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avere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una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adeguata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conoscenza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lingua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italiana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41" w:after="0"/>
        <w:ind w:left="1144" w:right="0" w:hanging="360"/>
        <w:jc w:val="left"/>
        <w:rPr>
          <w:sz w:val="22"/>
        </w:rPr>
      </w:pPr>
      <w:r>
        <w:rPr>
          <w:spacing w:val="-4"/>
          <w:sz w:val="22"/>
        </w:rPr>
        <w:t>di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4"/>
          <w:sz w:val="22"/>
        </w:rPr>
        <w:t>avere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4"/>
          <w:sz w:val="22"/>
        </w:rPr>
        <w:t>un’età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non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4"/>
          <w:sz w:val="22"/>
        </w:rPr>
        <w:t>inferiore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4"/>
          <w:sz w:val="22"/>
        </w:rPr>
        <w:t>ad</w:t>
      </w:r>
      <w:r>
        <w:rPr>
          <w:rFonts w:ascii="Times New Roman" w:hAnsi="Times New Roman"/>
          <w:spacing w:val="-3"/>
          <w:sz w:val="22"/>
        </w:rPr>
        <w:t> </w:t>
      </w:r>
      <w:r>
        <w:rPr>
          <w:spacing w:val="-4"/>
          <w:sz w:val="22"/>
        </w:rPr>
        <w:t>anni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18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4"/>
          <w:sz w:val="22"/>
        </w:rPr>
        <w:t>e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4"/>
          <w:sz w:val="22"/>
        </w:rPr>
        <w:t>non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superiore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4"/>
          <w:sz w:val="22"/>
        </w:rPr>
        <w:t>ad</w:t>
      </w:r>
      <w:r>
        <w:rPr>
          <w:rFonts w:ascii="Times New Roman" w:hAnsi="Times New Roman"/>
          <w:spacing w:val="-3"/>
          <w:sz w:val="22"/>
        </w:rPr>
        <w:t> </w:t>
      </w:r>
      <w:r>
        <w:rPr>
          <w:spacing w:val="-4"/>
          <w:sz w:val="22"/>
        </w:rPr>
        <w:t>anni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4"/>
          <w:sz w:val="22"/>
        </w:rPr>
        <w:t>67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al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1°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4"/>
          <w:sz w:val="22"/>
        </w:rPr>
        <w:t>settembre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4"/>
          <w:sz w:val="22"/>
        </w:rPr>
        <w:t>2024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26" w:after="0"/>
        <w:ind w:left="1144" w:right="0" w:hanging="360"/>
        <w:jc w:val="left"/>
        <w:rPr>
          <w:sz w:val="22"/>
        </w:rPr>
      </w:pPr>
      <w:r>
        <w:rPr>
          <w:spacing w:val="-2"/>
          <w:sz w:val="22"/>
        </w:rPr>
        <w:t>di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godere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dei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diritti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civili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e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2"/>
          <w:sz w:val="22"/>
        </w:rPr>
        <w:t>politici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nel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2"/>
          <w:sz w:val="22"/>
        </w:rPr>
        <w:t>Paese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2"/>
          <w:sz w:val="22"/>
        </w:rPr>
        <w:t>di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2"/>
          <w:sz w:val="22"/>
        </w:rPr>
        <w:t>cittadinanza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27" w:after="0"/>
        <w:ind w:left="1144" w:right="0" w:hanging="360"/>
        <w:jc w:val="left"/>
        <w:rPr>
          <w:sz w:val="22"/>
        </w:rPr>
      </w:pPr>
      <w:r>
        <w:rPr>
          <w:spacing w:val="-2"/>
          <w:sz w:val="22"/>
        </w:rPr>
        <w:t>di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2"/>
          <w:sz w:val="22"/>
        </w:rPr>
        <w:t>non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essere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escluso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dall’elettorato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politico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attivo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  <w:tab w:pos="3647" w:val="left" w:leader="none"/>
          <w:tab w:pos="4792" w:val="left" w:leader="none"/>
        </w:tabs>
        <w:spacing w:line="237" w:lineRule="auto" w:before="31" w:after="0"/>
        <w:ind w:left="1144" w:right="713" w:hanging="360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stato</w:t>
      </w:r>
      <w:r>
        <w:rPr>
          <w:rFonts w:ascii="Times New Roman" w:hAnsi="Times New Roman"/>
          <w:sz w:val="22"/>
        </w:rPr>
        <w:tab/>
      </w:r>
      <w:r>
        <w:rPr>
          <w:spacing w:val="-2"/>
          <w:sz w:val="22"/>
        </w:rPr>
        <w:t>destituito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dispensato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dall’impiego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presso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una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pubblica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amministrazione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persistente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insufficiente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rendimento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71" w:lineRule="auto" w:before="45" w:after="0"/>
        <w:ind w:left="1144" w:right="1126" w:hanging="360"/>
        <w:jc w:val="both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stato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dichiarato</w:t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decaduto</w:t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da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un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impiego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statale,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ai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sensi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dell’articolo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127,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primo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comma,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lettera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d)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D.P.R.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10</w:t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gennaio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1957,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n.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3,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aver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conseguito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l’impiego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mediante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produzione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documenti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falsi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viziati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invalidità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sanabile</w:t>
      </w:r>
    </w:p>
    <w:p>
      <w:pPr>
        <w:pStyle w:val="ListParagraph"/>
        <w:numPr>
          <w:ilvl w:val="0"/>
          <w:numId w:val="1"/>
        </w:numPr>
        <w:tabs>
          <w:tab w:pos="1139" w:val="left" w:leader="none"/>
          <w:tab w:pos="1141" w:val="left" w:leader="none"/>
        </w:tabs>
        <w:spacing w:line="240" w:lineRule="auto" w:before="6" w:after="0"/>
        <w:ind w:left="1141" w:right="132" w:hanging="358"/>
        <w:jc w:val="both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temporaneamente</w:t>
      </w:r>
      <w:r>
        <w:rPr>
          <w:rFonts w:ascii="Times New Roman" w:hAnsi="Times New Roman"/>
          <w:spacing w:val="38"/>
          <w:sz w:val="22"/>
        </w:rPr>
        <w:t> </w:t>
      </w:r>
      <w:r>
        <w:rPr>
          <w:sz w:val="22"/>
        </w:rPr>
        <w:t>inabilitato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pacing w:val="36"/>
          <w:sz w:val="22"/>
        </w:rPr>
        <w:t> </w:t>
      </w:r>
      <w:r>
        <w:rPr>
          <w:sz w:val="22"/>
        </w:rPr>
        <w:t>interdetto,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pacing w:val="33"/>
          <w:sz w:val="22"/>
        </w:rPr>
        <w:t> </w:t>
      </w:r>
      <w:r>
        <w:rPr>
          <w:sz w:val="22"/>
        </w:rPr>
        <w:t>il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periodo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durata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dell’inabilità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dell’interdizione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71" w:lineRule="auto" w:before="46" w:after="0"/>
        <w:ind w:left="1144" w:right="1125" w:hanging="360"/>
        <w:jc w:val="both"/>
        <w:rPr>
          <w:sz w:val="22"/>
        </w:rPr>
      </w:pPr>
      <w:r>
        <w:rPr>
          <w:spacing w:val="-4"/>
          <w:sz w:val="22"/>
        </w:rPr>
        <w:t>di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4"/>
          <w:sz w:val="22"/>
        </w:rPr>
        <w:t>non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4"/>
          <w:sz w:val="22"/>
        </w:rPr>
        <w:t>essere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stato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licenziato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dall’impiego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presso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4"/>
          <w:sz w:val="22"/>
        </w:rPr>
        <w:t>una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4"/>
          <w:sz w:val="22"/>
        </w:rPr>
        <w:t>Pubblica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4"/>
          <w:sz w:val="22"/>
        </w:rPr>
        <w:t>Amministrazione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per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4"/>
          <w:sz w:val="22"/>
        </w:rPr>
        <w:t>giusta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causa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giustificato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motivo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soggettivo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ovvero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incorso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nella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sanzione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disciplinare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licenziamento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senza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preavviso,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ovvero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destituzione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240" w:lineRule="auto" w:before="7" w:after="0"/>
        <w:ind w:left="1138" w:right="0" w:hanging="354"/>
        <w:jc w:val="both"/>
        <w:rPr>
          <w:sz w:val="22"/>
        </w:rPr>
      </w:pPr>
      <w:r>
        <w:rPr>
          <w:spacing w:val="-4"/>
          <w:sz w:val="22"/>
        </w:rPr>
        <w:t>di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4"/>
          <w:sz w:val="22"/>
        </w:rPr>
        <w:t>essere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4"/>
          <w:sz w:val="22"/>
        </w:rPr>
        <w:t>fisicamente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4"/>
          <w:sz w:val="22"/>
        </w:rPr>
        <w:t>idoneo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4"/>
          <w:sz w:val="22"/>
        </w:rPr>
        <w:t>allo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svolgimento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4"/>
          <w:sz w:val="22"/>
        </w:rPr>
        <w:t>delle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funzioni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4"/>
          <w:sz w:val="22"/>
        </w:rPr>
        <w:t>proprie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4"/>
          <w:sz w:val="22"/>
        </w:rPr>
        <w:t>del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4"/>
          <w:sz w:val="22"/>
        </w:rPr>
        <w:t>personale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4"/>
          <w:sz w:val="22"/>
        </w:rPr>
        <w:t>docente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64" w:lineRule="auto" w:before="34" w:after="0"/>
        <w:ind w:left="1144" w:right="2238" w:hanging="360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dipendente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dello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Stato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enti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pubblici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collocato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riposo,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applicazione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disposizioni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carattere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transitorio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speciale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68" w:lineRule="auto" w:before="14" w:after="0"/>
        <w:ind w:left="1144" w:right="1190" w:hanging="360"/>
        <w:jc w:val="left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trovarsi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una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delle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condizioni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ostative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cui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al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Decreto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22"/>
        </w:rPr>
        <w:t>Legislativo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22"/>
        </w:rPr>
        <w:t>31</w:t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dicembre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2012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n.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235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5" w:after="0"/>
        <w:ind w:left="1144" w:right="0" w:hanging="360"/>
        <w:jc w:val="left"/>
        <w:rPr>
          <w:sz w:val="22"/>
        </w:rPr>
      </w:pPr>
      <w:r>
        <w:rPr>
          <w:spacing w:val="-2"/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pacing w:val="-2"/>
          <w:sz w:val="22"/>
        </w:rPr>
        <w:t>aver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preso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visione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dell’informativa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sul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trattamento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dei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dati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personali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allegata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headerReference w:type="default" r:id="rId5"/>
          <w:type w:val="continuous"/>
          <w:pgSz w:w="11900" w:h="16840"/>
          <w:pgMar w:header="716" w:footer="0" w:top="2000" w:bottom="280" w:left="850" w:right="992"/>
          <w:pgNumType w:start="1"/>
        </w:sectPr>
      </w:pP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68" w:lineRule="auto" w:before="0" w:after="0"/>
        <w:ind w:left="1144" w:right="1288" w:hanging="360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577596</wp:posOffset>
                </wp:positionH>
                <wp:positionV relativeFrom="paragraph">
                  <wp:posOffset>-29829</wp:posOffset>
                </wp:positionV>
                <wp:extent cx="6350635" cy="2794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35063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 h="27940">
                              <a:moveTo>
                                <a:pt x="635050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350508" y="27432"/>
                              </a:lnTo>
                              <a:lnTo>
                                <a:pt x="6350508" y="18288"/>
                              </a:lnTo>
                              <a:close/>
                            </a:path>
                            <a:path w="6350635" h="27940">
                              <a:moveTo>
                                <a:pt x="63505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50508" y="9144"/>
                              </a:lnTo>
                              <a:lnTo>
                                <a:pt x="635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7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80003pt;margin-top:-2.348769pt;width:500.05pt;height:2.2pt;mso-position-horizontal-relative:page;mso-position-vertical-relative:paragraph;z-index:15730688" id="docshape5" coordorigin="910,-47" coordsize="10001,44" path="m10910,-18l910,-18,910,-4,10910,-4,10910,-18xm10910,-47l910,-47,910,-33,10910,-33,10910,-47xe" filled="true" fillcolor="#00007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2"/>
        </w:rPr>
        <w:t>di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incorso</w:t>
      </w:r>
      <w:r>
        <w:rPr>
          <w:rFonts w:ascii="Times New Roman" w:hAnsi="Times New Roman"/>
          <w:spacing w:val="-7"/>
          <w:sz w:val="22"/>
        </w:rPr>
        <w:t> </w:t>
      </w:r>
      <w:r>
        <w:rPr>
          <w:sz w:val="22"/>
        </w:rPr>
        <w:t>nella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sanzione</w:t>
      </w:r>
      <w:r>
        <w:rPr>
          <w:rFonts w:ascii="Times New Roman" w:hAnsi="Times New Roman"/>
          <w:spacing w:val="-5"/>
          <w:sz w:val="22"/>
        </w:rPr>
        <w:t> </w:t>
      </w:r>
      <w:r>
        <w:rPr>
          <w:sz w:val="22"/>
        </w:rPr>
        <w:t>disciplinare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della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sospensione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z w:val="22"/>
        </w:rPr>
        <w:t>dal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22"/>
        </w:rPr>
        <w:t>servizio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ovvero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destinatario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provvedimenti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sospensione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cautelare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servizio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76" w:lineRule="auto" w:before="80" w:after="0"/>
        <w:ind w:left="1144" w:right="1128" w:hanging="360"/>
        <w:jc w:val="both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consapevole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ammesso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nelle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z w:val="22"/>
        </w:rPr>
        <w:t>graduatorie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riserva</w:t>
      </w:r>
      <w:r>
        <w:rPr>
          <w:rFonts w:ascii="Times New Roman" w:hAnsi="Times New Roman"/>
          <w:spacing w:val="-13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-14"/>
          <w:sz w:val="22"/>
        </w:rPr>
        <w:t> </w:t>
      </w:r>
      <w:r>
        <w:rPr>
          <w:sz w:val="22"/>
        </w:rPr>
        <w:t>accertamento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possesso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requisiti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ammissione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essere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consapevole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che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l’Amministrazione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può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disporre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qualsiasi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momento,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provvedimento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motivato,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l’esclusione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candidati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possesso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uno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citati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requisiti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ammissione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quali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accertata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sussistenza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una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delle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condizioni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ostative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cui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all’O.M.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n.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88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2024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  <w:tab w:pos="1144" w:val="left" w:leader="none"/>
          <w:tab w:pos="9848" w:val="left" w:leader="none"/>
        </w:tabs>
        <w:spacing w:line="264" w:lineRule="auto" w:before="4" w:after="0"/>
        <w:ind w:left="1144" w:right="207" w:hanging="360"/>
        <w:jc w:val="both"/>
        <w:rPr>
          <w:rFonts w:ascii="Times New Roman" w:hAnsi="Times New Roman"/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avere</w:t>
      </w:r>
      <w:r>
        <w:rPr>
          <w:rFonts w:ascii="Times New Roman" w:hAnsi="Times New Roman"/>
          <w:spacing w:val="38"/>
          <w:sz w:val="22"/>
        </w:rPr>
        <w:t> </w:t>
      </w:r>
      <w:r>
        <w:rPr>
          <w:sz w:val="22"/>
        </w:rPr>
        <w:t>procedimenti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penali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pendenti,</w:t>
      </w:r>
      <w:r>
        <w:rPr>
          <w:rFonts w:ascii="Times New Roman" w:hAnsi="Times New Roman"/>
          <w:spacing w:val="38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Italia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e/o</w:t>
      </w:r>
      <w:r>
        <w:rPr>
          <w:rFonts w:ascii="Times New Roman" w:hAnsi="Times New Roman"/>
          <w:spacing w:val="39"/>
          <w:sz w:val="22"/>
        </w:rPr>
        <w:t> </w:t>
      </w:r>
      <w:r>
        <w:rPr>
          <w:sz w:val="22"/>
        </w:rPr>
        <w:t>all’estero,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ovvero</w:t>
      </w:r>
      <w:r>
        <w:rPr>
          <w:rFonts w:ascii="Times New Roman" w:hAnsi="Times New Roman"/>
          <w:spacing w:val="39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avere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pendenti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22"/>
        </w:rPr>
        <w:t>seguenti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22"/>
        </w:rPr>
        <w:t>procedimenti: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138" w:val="left" w:leader="none"/>
          <w:tab w:pos="9116" w:val="left" w:leader="none"/>
        </w:tabs>
        <w:spacing w:line="240" w:lineRule="auto" w:before="11" w:after="0"/>
        <w:ind w:left="1138" w:right="0" w:hanging="354"/>
        <w:jc w:val="both"/>
        <w:rPr>
          <w:rFonts w:ascii="Times New Roman" w:hAnsi="Times New Roman"/>
          <w:sz w:val="22"/>
        </w:rPr>
      </w:pPr>
      <w:r>
        <w:rPr>
          <w:spacing w:val="-2"/>
          <w:sz w:val="22"/>
        </w:rPr>
        <w:t>di</w:t>
      </w:r>
      <w:r>
        <w:rPr>
          <w:rFonts w:ascii="Times New Roman" w:hAnsi="Times New Roman"/>
          <w:spacing w:val="-9"/>
          <w:sz w:val="22"/>
        </w:rPr>
        <w:t> </w:t>
      </w:r>
      <w:r>
        <w:rPr>
          <w:spacing w:val="-2"/>
          <w:sz w:val="22"/>
        </w:rPr>
        <w:t>essere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2"/>
          <w:sz w:val="22"/>
        </w:rPr>
        <w:t>iscritto/a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nelle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2"/>
          <w:sz w:val="22"/>
        </w:rPr>
        <w:t>liste</w:t>
      </w:r>
      <w:r>
        <w:rPr>
          <w:rFonts w:ascii="Times New Roman" w:hAnsi="Times New Roman"/>
          <w:spacing w:val="-5"/>
          <w:sz w:val="22"/>
        </w:rPr>
        <w:t> </w:t>
      </w:r>
      <w:r>
        <w:rPr>
          <w:spacing w:val="-2"/>
          <w:sz w:val="22"/>
        </w:rPr>
        <w:t>elettorali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2"/>
          <w:sz w:val="22"/>
        </w:rPr>
        <w:t>del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comune</w:t>
      </w:r>
      <w:r>
        <w:rPr>
          <w:rFonts w:ascii="Times New Roman" w:hAnsi="Times New Roman"/>
          <w:spacing w:val="-6"/>
          <w:sz w:val="22"/>
        </w:rPr>
        <w:t> </w:t>
      </w:r>
      <w:r>
        <w:rPr>
          <w:spacing w:val="-2"/>
          <w:sz w:val="22"/>
        </w:rPr>
        <w:t>di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138" w:val="left" w:leader="none"/>
          <w:tab w:pos="1144" w:val="left" w:leader="none"/>
        </w:tabs>
        <w:spacing w:line="261" w:lineRule="auto" w:before="30" w:after="0"/>
        <w:ind w:left="1144" w:right="1094" w:hanging="360"/>
        <w:jc w:val="both"/>
        <w:rPr>
          <w:sz w:val="22"/>
        </w:rPr>
      </w:pPr>
      <w:r>
        <w:rPr>
          <w:sz w:val="22"/>
        </w:rPr>
        <w:t>di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avere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riportato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condanne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penali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(anche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sono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stati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concessi</w:t>
      </w:r>
      <w:r>
        <w:rPr>
          <w:rFonts w:ascii="Times New Roman" w:hAnsi="Times New Roman"/>
          <w:spacing w:val="-6"/>
          <w:sz w:val="22"/>
        </w:rPr>
        <w:t> </w:t>
      </w:r>
      <w:r>
        <w:rPr>
          <w:sz w:val="22"/>
        </w:rPr>
        <w:t>amnistia,</w:t>
      </w:r>
      <w:r>
        <w:rPr>
          <w:rFonts w:ascii="Times New Roman" w:hAnsi="Times New Roman"/>
          <w:spacing w:val="-6"/>
          <w:sz w:val="22"/>
        </w:rPr>
        <w:t> </w:t>
      </w:r>
      <w:r>
        <w:rPr>
          <w:sz w:val="22"/>
        </w:rPr>
        <w:t>indulto,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condono)</w:t>
      </w:r>
      <w:r>
        <w:rPr>
          <w:rFonts w:ascii="Times New Roman" w:hAnsi="Times New Roman"/>
          <w:spacing w:val="66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67"/>
          <w:sz w:val="22"/>
        </w:rPr>
        <w:t> </w:t>
      </w:r>
      <w:r>
        <w:rPr>
          <w:sz w:val="22"/>
        </w:rPr>
        <w:t>Italia</w:t>
      </w:r>
      <w:r>
        <w:rPr>
          <w:rFonts w:ascii="Times New Roman" w:hAnsi="Times New Roman"/>
          <w:spacing w:val="65"/>
          <w:sz w:val="22"/>
        </w:rPr>
        <w:t> </w:t>
      </w:r>
      <w:r>
        <w:rPr>
          <w:sz w:val="22"/>
        </w:rPr>
        <w:t>e/o</w:t>
      </w:r>
      <w:r>
        <w:rPr>
          <w:rFonts w:ascii="Times New Roman" w:hAnsi="Times New Roman"/>
          <w:spacing w:val="69"/>
          <w:sz w:val="22"/>
        </w:rPr>
        <w:t> </w:t>
      </w:r>
      <w:r>
        <w:rPr>
          <w:sz w:val="22"/>
        </w:rPr>
        <w:t>all’estero,</w:t>
      </w:r>
      <w:r>
        <w:rPr>
          <w:rFonts w:ascii="Times New Roman" w:hAnsi="Times New Roman"/>
          <w:spacing w:val="63"/>
          <w:sz w:val="22"/>
        </w:rPr>
        <w:t> </w:t>
      </w:r>
      <w:r>
        <w:rPr>
          <w:sz w:val="22"/>
        </w:rPr>
        <w:t>ovvero</w:t>
      </w:r>
      <w:r>
        <w:rPr>
          <w:rFonts w:ascii="Times New Roman" w:hAnsi="Times New Roman"/>
          <w:spacing w:val="67"/>
          <w:sz w:val="22"/>
        </w:rPr>
        <w:t> </w:t>
      </w:r>
      <w:r>
        <w:rPr>
          <w:sz w:val="22"/>
        </w:rPr>
        <w:t>di</w:t>
      </w:r>
      <w:r>
        <w:rPr>
          <w:rFonts w:ascii="Times New Roman" w:hAnsi="Times New Roman"/>
          <w:spacing w:val="65"/>
          <w:sz w:val="22"/>
        </w:rPr>
        <w:t> </w:t>
      </w:r>
      <w:r>
        <w:rPr>
          <w:sz w:val="22"/>
        </w:rPr>
        <w:t>aver</w:t>
      </w:r>
      <w:r>
        <w:rPr>
          <w:rFonts w:ascii="Times New Roman" w:hAnsi="Times New Roman"/>
          <w:spacing w:val="63"/>
          <w:sz w:val="22"/>
        </w:rPr>
        <w:t> </w:t>
      </w:r>
      <w:r>
        <w:rPr>
          <w:sz w:val="22"/>
        </w:rPr>
        <w:t>riportato</w:t>
      </w:r>
      <w:r>
        <w:rPr>
          <w:rFonts w:ascii="Times New Roman" w:hAnsi="Times New Roman"/>
          <w:spacing w:val="69"/>
          <w:sz w:val="22"/>
        </w:rPr>
        <w:t> </w:t>
      </w:r>
      <w:r>
        <w:rPr>
          <w:sz w:val="22"/>
        </w:rPr>
        <w:t>le</w:t>
      </w:r>
      <w:r>
        <w:rPr>
          <w:rFonts w:ascii="Times New Roman" w:hAnsi="Times New Roman"/>
          <w:spacing w:val="66"/>
          <w:sz w:val="22"/>
        </w:rPr>
        <w:t> </w:t>
      </w:r>
      <w:r>
        <w:rPr>
          <w:sz w:val="22"/>
        </w:rPr>
        <w:t>seguenti</w:t>
      </w:r>
      <w:r>
        <w:rPr>
          <w:rFonts w:ascii="Times New Roman" w:hAnsi="Times New Roman"/>
          <w:spacing w:val="65"/>
          <w:sz w:val="22"/>
        </w:rPr>
        <w:t> </w:t>
      </w:r>
      <w:r>
        <w:rPr>
          <w:sz w:val="22"/>
        </w:rPr>
        <w:t>condanne</w:t>
      </w:r>
    </w:p>
    <w:p>
      <w:pPr>
        <w:pStyle w:val="BodyText"/>
        <w:spacing w:before="11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1178051</wp:posOffset>
                </wp:positionH>
                <wp:positionV relativeFrom="paragraph">
                  <wp:posOffset>154328</wp:posOffset>
                </wp:positionV>
                <wp:extent cx="4846320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8463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6320" h="6350">
                              <a:moveTo>
                                <a:pt x="48463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846319" y="6095"/>
                              </a:lnTo>
                              <a:lnTo>
                                <a:pt x="4846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759995pt;margin-top:12.151869pt;width:381.599991pt;height:.48pt;mso-position-horizontal-relative:page;mso-position-vertical-relative:paragraph;z-index:-15727104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49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1" w:after="0"/>
        <w:ind w:left="1140" w:right="0" w:hanging="356"/>
        <w:jc w:val="both"/>
        <w:rPr>
          <w:sz w:val="22"/>
        </w:rPr>
      </w:pPr>
      <w:r>
        <w:rPr>
          <w:spacing w:val="-2"/>
          <w:sz w:val="22"/>
        </w:rPr>
        <w:t>di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essere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consapevole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delle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2"/>
          <w:sz w:val="22"/>
        </w:rPr>
        <w:t>sanzioni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previste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in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2"/>
          <w:sz w:val="22"/>
        </w:rPr>
        <w:t>caso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2"/>
          <w:sz w:val="22"/>
        </w:rPr>
        <w:t>di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dichiarazione</w:t>
      </w:r>
      <w:r>
        <w:rPr>
          <w:rFonts w:ascii="Times New Roman" w:hAnsi="Times New Roman"/>
          <w:spacing w:val="-10"/>
          <w:sz w:val="22"/>
        </w:rPr>
        <w:t> </w:t>
      </w:r>
      <w:r>
        <w:rPr>
          <w:spacing w:val="-2"/>
          <w:sz w:val="22"/>
        </w:rPr>
        <w:t>mendace.</w:t>
      </w:r>
    </w:p>
    <w:p>
      <w:pPr>
        <w:pStyle w:val="BodyText"/>
        <w:spacing w:before="53"/>
      </w:pPr>
    </w:p>
    <w:p>
      <w:pPr>
        <w:pStyle w:val="BodyText"/>
        <w:spacing w:line="261" w:lineRule="exact"/>
        <w:ind w:left="419"/>
      </w:pPr>
      <w:r>
        <w:rPr>
          <w:spacing w:val="-2"/>
        </w:rPr>
        <w:t>Allega</w:t>
      </w:r>
      <w:r>
        <w:rPr>
          <w:rFonts w:ascii="Times New Roman"/>
          <w:spacing w:val="-11"/>
        </w:rPr>
        <w:t> </w:t>
      </w:r>
      <w:r>
        <w:rPr>
          <w:spacing w:val="-2"/>
        </w:rPr>
        <w:t>alla</w:t>
      </w:r>
      <w:r>
        <w:rPr>
          <w:rFonts w:ascii="Times New Roman"/>
          <w:spacing w:val="-11"/>
        </w:rPr>
        <w:t> </w:t>
      </w:r>
      <w:r>
        <w:rPr>
          <w:spacing w:val="-2"/>
        </w:rPr>
        <w:t>presente: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53" w:lineRule="exact" w:before="0" w:after="0"/>
        <w:ind w:left="705" w:right="0" w:hanging="283"/>
        <w:jc w:val="left"/>
        <w:rPr>
          <w:sz w:val="22"/>
        </w:rPr>
      </w:pPr>
      <w:r>
        <w:rPr>
          <w:spacing w:val="-4"/>
          <w:sz w:val="22"/>
        </w:rPr>
        <w:t>Curriculum</w:t>
      </w:r>
      <w:r>
        <w:rPr>
          <w:rFonts w:ascii="Times New Roman"/>
          <w:spacing w:val="12"/>
          <w:sz w:val="22"/>
        </w:rPr>
        <w:t> </w:t>
      </w:r>
      <w:r>
        <w:rPr>
          <w:spacing w:val="-4"/>
          <w:sz w:val="22"/>
        </w:rPr>
        <w:t>professionale,</w:t>
      </w:r>
      <w:r>
        <w:rPr>
          <w:rFonts w:ascii="Times New Roman"/>
          <w:spacing w:val="3"/>
          <w:sz w:val="22"/>
        </w:rPr>
        <w:t> </w:t>
      </w:r>
      <w:r>
        <w:rPr>
          <w:spacing w:val="-4"/>
          <w:sz w:val="22"/>
        </w:rPr>
        <w:t>debitamente</w:t>
      </w:r>
      <w:r>
        <w:rPr>
          <w:rFonts w:ascii="Times New Roman"/>
          <w:spacing w:val="9"/>
          <w:sz w:val="22"/>
        </w:rPr>
        <w:t> </w:t>
      </w:r>
      <w:r>
        <w:rPr>
          <w:spacing w:val="-4"/>
          <w:sz w:val="22"/>
        </w:rPr>
        <w:t>sottoscritto</w:t>
      </w:r>
    </w:p>
    <w:p>
      <w:pPr>
        <w:pStyle w:val="ListParagraph"/>
        <w:numPr>
          <w:ilvl w:val="0"/>
          <w:numId w:val="2"/>
        </w:numPr>
        <w:tabs>
          <w:tab w:pos="705" w:val="left" w:leader="none"/>
        </w:tabs>
        <w:spacing w:line="253" w:lineRule="exact" w:before="0" w:after="0"/>
        <w:ind w:left="705" w:right="0" w:hanging="283"/>
        <w:jc w:val="left"/>
        <w:rPr>
          <w:sz w:val="22"/>
        </w:rPr>
      </w:pPr>
      <w:r>
        <w:rPr>
          <w:spacing w:val="-2"/>
          <w:sz w:val="22"/>
        </w:rPr>
        <w:t>Copia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del</w:t>
      </w:r>
      <w:r>
        <w:rPr>
          <w:rFonts w:ascii="Times New Roman" w:hAnsi="Times New Roman"/>
          <w:spacing w:val="-12"/>
          <w:sz w:val="22"/>
        </w:rPr>
        <w:t> </w:t>
      </w:r>
      <w:r>
        <w:rPr>
          <w:spacing w:val="-2"/>
          <w:sz w:val="22"/>
        </w:rPr>
        <w:t>proprio</w:t>
      </w:r>
      <w:r>
        <w:rPr>
          <w:rFonts w:ascii="Times New Roman" w:hAnsi="Times New Roman"/>
          <w:spacing w:val="-8"/>
          <w:sz w:val="22"/>
        </w:rPr>
        <w:t> </w:t>
      </w:r>
      <w:r>
        <w:rPr>
          <w:spacing w:val="-2"/>
          <w:sz w:val="22"/>
        </w:rPr>
        <w:t>documento</w:t>
      </w:r>
      <w:r>
        <w:rPr>
          <w:rFonts w:ascii="Times New Roman" w:hAnsi="Times New Roman"/>
          <w:spacing w:val="-11"/>
          <w:sz w:val="22"/>
        </w:rPr>
        <w:t> </w:t>
      </w:r>
      <w:r>
        <w:rPr>
          <w:spacing w:val="-2"/>
          <w:sz w:val="22"/>
        </w:rPr>
        <w:t>di</w:t>
      </w:r>
      <w:r>
        <w:rPr>
          <w:rFonts w:ascii="Times New Roman" w:hAnsi="Times New Roman"/>
          <w:spacing w:val="-7"/>
          <w:sz w:val="22"/>
        </w:rPr>
        <w:t> </w:t>
      </w:r>
      <w:r>
        <w:rPr>
          <w:spacing w:val="-2"/>
          <w:sz w:val="22"/>
        </w:rPr>
        <w:t>identità</w:t>
      </w:r>
    </w:p>
    <w:p>
      <w:pPr>
        <w:pStyle w:val="BodyText"/>
        <w:tabs>
          <w:tab w:pos="6296" w:val="left" w:leader="none"/>
        </w:tabs>
        <w:ind w:left="421" w:right="1283"/>
        <w:rPr>
          <w:rFonts w:ascii="Times New Roman" w:hAnsi="Times New Roman"/>
        </w:rPr>
      </w:pPr>
      <w:r>
        <w:rPr/>
        <w:t>Chiede</w:t>
      </w:r>
      <w:r>
        <w:rPr>
          <w:rFonts w:ascii="Times New Roman" w:hAnsi="Times New Roman"/>
          <w:spacing w:val="-12"/>
        </w:rPr>
        <w:t> </w:t>
      </w:r>
      <w:r>
        <w:rPr/>
        <w:t>che</w:t>
      </w:r>
      <w:r>
        <w:rPr>
          <w:rFonts w:ascii="Times New Roman" w:hAnsi="Times New Roman"/>
          <w:spacing w:val="-14"/>
        </w:rPr>
        <w:t> </w:t>
      </w:r>
      <w:r>
        <w:rPr/>
        <w:t>tutte</w:t>
      </w:r>
      <w:r>
        <w:rPr>
          <w:rFonts w:ascii="Times New Roman" w:hAnsi="Times New Roman"/>
          <w:spacing w:val="-10"/>
        </w:rPr>
        <w:t> </w:t>
      </w:r>
      <w:r>
        <w:rPr/>
        <w:t>le</w:t>
      </w:r>
      <w:r>
        <w:rPr>
          <w:rFonts w:ascii="Times New Roman" w:hAnsi="Times New Roman"/>
          <w:spacing w:val="-12"/>
        </w:rPr>
        <w:t> </w:t>
      </w:r>
      <w:r>
        <w:rPr/>
        <w:t>comunicazioni</w:t>
      </w:r>
      <w:r>
        <w:rPr>
          <w:rFonts w:ascii="Times New Roman" w:hAnsi="Times New Roman"/>
          <w:spacing w:val="-11"/>
        </w:rPr>
        <w:t> </w:t>
      </w:r>
      <w:r>
        <w:rPr/>
        <w:t>inerenti</w:t>
      </w:r>
      <w:r>
        <w:rPr>
          <w:rFonts w:ascii="Times New Roman" w:hAnsi="Times New Roman"/>
          <w:spacing w:val="-11"/>
        </w:rPr>
        <w:t> </w:t>
      </w:r>
      <w:r>
        <w:rPr/>
        <w:t>al</w:t>
      </w:r>
      <w:r>
        <w:rPr>
          <w:rFonts w:ascii="Times New Roman" w:hAnsi="Times New Roman"/>
          <w:spacing w:val="-13"/>
        </w:rPr>
        <w:t> </w:t>
      </w:r>
      <w:r>
        <w:rPr/>
        <w:t>presente</w:t>
      </w:r>
      <w:r>
        <w:rPr>
          <w:rFonts w:ascii="Times New Roman" w:hAnsi="Times New Roman"/>
          <w:spacing w:val="-14"/>
        </w:rPr>
        <w:t> </w:t>
      </w:r>
      <w:r>
        <w:rPr/>
        <w:t>procedimento</w:t>
      </w:r>
      <w:r>
        <w:rPr>
          <w:rFonts w:ascii="Times New Roman" w:hAnsi="Times New Roman"/>
          <w:spacing w:val="-12"/>
        </w:rPr>
        <w:t> </w:t>
      </w:r>
      <w:r>
        <w:rPr/>
        <w:t>siano</w:t>
      </w:r>
      <w:r>
        <w:rPr>
          <w:rFonts w:ascii="Times New Roman" w:hAnsi="Times New Roman"/>
          <w:spacing w:val="-9"/>
        </w:rPr>
        <w:t> </w:t>
      </w:r>
      <w:r>
        <w:rPr/>
        <w:t>rese</w:t>
      </w:r>
      <w:r>
        <w:rPr>
          <w:rFonts w:ascii="Times New Roman" w:hAnsi="Times New Roman"/>
          <w:spacing w:val="-12"/>
        </w:rPr>
        <w:t> </w:t>
      </w:r>
      <w:r>
        <w:rPr/>
        <w:t>all’indirizzo</w:t>
      </w:r>
      <w:r>
        <w:rPr>
          <w:rFonts w:ascii="Times New Roman" w:hAnsi="Times New Roman"/>
          <w:spacing w:val="-9"/>
        </w:rPr>
        <w:t> </w:t>
      </w:r>
      <w:r>
        <w:rPr/>
        <w:t>e-mail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44"/>
        <w:rPr>
          <w:rFonts w:ascii="Times New Roman"/>
        </w:rPr>
      </w:pPr>
    </w:p>
    <w:p>
      <w:pPr>
        <w:pStyle w:val="BodyText"/>
        <w:ind w:left="282"/>
      </w:pPr>
      <w:r>
        <w:rPr/>
        <w:t>(luogo</w:t>
      </w:r>
      <w:r>
        <w:rPr>
          <w:rFonts w:ascii="Times New Roman"/>
          <w:spacing w:val="-16"/>
        </w:rPr>
        <w:t> </w:t>
      </w:r>
      <w:r>
        <w:rPr/>
        <w:t>e</w:t>
      </w:r>
      <w:r>
        <w:rPr>
          <w:rFonts w:ascii="Times New Roman"/>
          <w:spacing w:val="-13"/>
        </w:rPr>
        <w:t> </w:t>
      </w:r>
      <w:r>
        <w:rPr>
          <w:spacing w:val="-2"/>
        </w:rPr>
        <w:t>data)</w:t>
      </w:r>
    </w:p>
    <w:p>
      <w:pPr>
        <w:pStyle w:val="BodyText"/>
        <w:spacing w:before="1"/>
        <w:ind w:left="8070"/>
      </w:pPr>
      <w:r>
        <w:rPr>
          <w:spacing w:val="-2"/>
        </w:rPr>
        <w:t>(firma)</w:t>
      </w:r>
    </w:p>
    <w:p>
      <w:pPr>
        <w:pStyle w:val="BodyText"/>
        <w:spacing w:after="0"/>
        <w:sectPr>
          <w:pgSz w:w="11900" w:h="16840"/>
          <w:pgMar w:header="716" w:footer="0" w:top="2000" w:bottom="280" w:left="850" w:right="992"/>
        </w:sectPr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Heading1"/>
        <w:ind w:left="2894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577596</wp:posOffset>
                </wp:positionH>
                <wp:positionV relativeFrom="paragraph">
                  <wp:posOffset>-197186</wp:posOffset>
                </wp:positionV>
                <wp:extent cx="6350635" cy="2794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5063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635" h="27940">
                              <a:moveTo>
                                <a:pt x="6350508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350508" y="27432"/>
                              </a:lnTo>
                              <a:lnTo>
                                <a:pt x="6350508" y="18288"/>
                              </a:lnTo>
                              <a:close/>
                            </a:path>
                            <a:path w="6350635" h="27940">
                              <a:moveTo>
                                <a:pt x="63505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50508" y="9144"/>
                              </a:lnTo>
                              <a:lnTo>
                                <a:pt x="635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7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80003pt;margin-top:-15.526504pt;width:500.05pt;height:2.2pt;mso-position-horizontal-relative:page;mso-position-vertical-relative:paragraph;z-index:15731200" id="docshape7" coordorigin="910,-311" coordsize="10001,44" path="m10910,-282l910,-282,910,-267,10910,-267,10910,-282xm10910,-311l910,-311,910,-296,10910,-296,10910,-311xe" filled="true" fillcolor="#00007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INFORMATIVA</w:t>
      </w:r>
      <w:r>
        <w:rPr>
          <w:rFonts w:ascii="Times New Roman"/>
          <w:b w:val="0"/>
          <w:spacing w:val="-24"/>
        </w:rPr>
        <w:t> </w:t>
      </w:r>
      <w:r>
        <w:rPr>
          <w:spacing w:val="-4"/>
        </w:rPr>
        <w:t>PRIVACY</w:t>
      </w:r>
      <w:r>
        <w:rPr>
          <w:rFonts w:ascii="Times New Roman"/>
          <w:b w:val="0"/>
          <w:spacing w:val="-24"/>
        </w:rPr>
        <w:t> </w:t>
      </w:r>
      <w:r>
        <w:rPr>
          <w:spacing w:val="-4"/>
        </w:rPr>
        <w:t>PER</w:t>
      </w:r>
      <w:r>
        <w:rPr>
          <w:rFonts w:ascii="Times New Roman"/>
          <w:b w:val="0"/>
          <w:spacing w:val="-3"/>
        </w:rPr>
        <w:t> </w:t>
      </w:r>
      <w:r>
        <w:rPr>
          <w:spacing w:val="-4"/>
        </w:rPr>
        <w:t>INTERPELLO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419" w:right="127" w:firstLine="708"/>
        <w:jc w:val="both"/>
      </w:pPr>
      <w:r>
        <w:rPr/>
        <w:t>Prima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ci</w:t>
      </w:r>
      <w:r>
        <w:rPr>
          <w:rFonts w:ascii="Times New Roman" w:hAnsi="Times New Roman"/>
        </w:rPr>
        <w:t> </w:t>
      </w:r>
      <w:r>
        <w:rPr/>
        <w:t>fornisca</w:t>
      </w:r>
      <w:r>
        <w:rPr>
          <w:rFonts w:ascii="Times New Roman" w:hAnsi="Times New Roman"/>
        </w:rPr>
        <w:t> </w:t>
      </w:r>
      <w:r>
        <w:rPr/>
        <w:t>i</w:t>
      </w:r>
      <w:r>
        <w:rPr>
          <w:rFonts w:ascii="Times New Roman" w:hAnsi="Times New Roman"/>
        </w:rPr>
        <w:t> </w:t>
      </w:r>
      <w:r>
        <w:rPr/>
        <w:t>dati</w:t>
      </w:r>
      <w:r>
        <w:rPr>
          <w:rFonts w:ascii="Times New Roman" w:hAnsi="Times New Roman"/>
        </w:rPr>
        <w:t> </w:t>
      </w:r>
      <w:r>
        <w:rPr/>
        <w:t>personali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riguardano,</w:t>
      </w:r>
      <w:r>
        <w:rPr>
          <w:rFonts w:ascii="Times New Roman" w:hAnsi="Times New Roman"/>
        </w:rPr>
        <w:t> </w:t>
      </w:r>
      <w:r>
        <w:rPr/>
        <w:t>in</w:t>
      </w:r>
      <w:r>
        <w:rPr>
          <w:rFonts w:ascii="Times New Roman" w:hAnsi="Times New Roman"/>
        </w:rPr>
        <w:t> </w:t>
      </w:r>
      <w:r>
        <w:rPr/>
        <w:t>applicazione</w:t>
      </w:r>
      <w:r>
        <w:rPr>
          <w:rFonts w:ascii="Times New Roman" w:hAnsi="Times New Roman"/>
        </w:rPr>
        <w:t> </w:t>
      </w:r>
      <w:r>
        <w:rPr/>
        <w:t>dell’art.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Regolamento</w:t>
      </w:r>
      <w:r>
        <w:rPr>
          <w:rFonts w:ascii="Times New Roman" w:hAnsi="Times New Roman"/>
        </w:rPr>
        <w:t> </w:t>
      </w:r>
      <w:r>
        <w:rPr/>
        <w:t>UE</w:t>
      </w:r>
      <w:r>
        <w:rPr>
          <w:rFonts w:ascii="Times New Roman" w:hAnsi="Times New Roman"/>
        </w:rPr>
        <w:t> </w:t>
      </w:r>
      <w:r>
        <w:rPr/>
        <w:t>2016/679</w:t>
      </w:r>
      <w:r>
        <w:rPr>
          <w:rFonts w:ascii="Times New Roman" w:hAnsi="Times New Roman"/>
        </w:rPr>
        <w:t> </w:t>
      </w:r>
      <w:r>
        <w:rPr/>
        <w:t>(G.D.P.R.),</w:t>
      </w:r>
      <w:r>
        <w:rPr>
          <w:rFonts w:ascii="Times New Roman" w:hAnsi="Times New Roman"/>
        </w:rPr>
        <w:t> </w:t>
      </w:r>
      <w:r>
        <w:rPr/>
        <w:t>è</w:t>
      </w:r>
      <w:r>
        <w:rPr>
          <w:rFonts w:ascii="Times New Roman" w:hAnsi="Times New Roman"/>
          <w:spacing w:val="-14"/>
        </w:rPr>
        <w:t> </w:t>
      </w:r>
      <w:r>
        <w:rPr/>
        <w:t>opportuno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prenda</w:t>
      </w:r>
      <w:r>
        <w:rPr>
          <w:rFonts w:ascii="Times New Roman" w:hAnsi="Times New Roman"/>
        </w:rPr>
        <w:t> </w:t>
      </w:r>
      <w:r>
        <w:rPr/>
        <w:t>visione</w:t>
      </w:r>
      <w:r>
        <w:rPr>
          <w:rFonts w:ascii="Times New Roman" w:hAnsi="Times New Roman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serie</w:t>
      </w:r>
      <w:r>
        <w:rPr>
          <w:rFonts w:ascii="Times New Roman" w:hAnsi="Times New Roman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informazioni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possono</w:t>
      </w:r>
      <w:r>
        <w:rPr>
          <w:rFonts w:ascii="Times New Roman" w:hAnsi="Times New Roman"/>
          <w:spacing w:val="-1"/>
        </w:rPr>
        <w:t> </w:t>
      </w:r>
      <w:r>
        <w:rPr/>
        <w:t>aiutare</w:t>
      </w:r>
      <w:r>
        <w:rPr>
          <w:rFonts w:ascii="Times New Roman" w:hAnsi="Times New Roman"/>
          <w:spacing w:val="-4"/>
        </w:rPr>
        <w:t> </w:t>
      </w:r>
      <w:r>
        <w:rPr/>
        <w:t>a</w:t>
      </w:r>
      <w:r>
        <w:rPr>
          <w:rFonts w:ascii="Times New Roman" w:hAnsi="Times New Roman"/>
          <w:spacing w:val="-5"/>
        </w:rPr>
        <w:t> </w:t>
      </w:r>
      <w:r>
        <w:rPr/>
        <w:t>comprendere</w:t>
      </w:r>
      <w:r>
        <w:rPr>
          <w:rFonts w:ascii="Times New Roman" w:hAnsi="Times New Roman"/>
          <w:spacing w:val="-4"/>
        </w:rPr>
        <w:t> </w:t>
      </w:r>
      <w:r>
        <w:rPr/>
        <w:t>le</w:t>
      </w:r>
      <w:r>
        <w:rPr>
          <w:rFonts w:ascii="Times New Roman" w:hAnsi="Times New Roman"/>
          <w:spacing w:val="-6"/>
        </w:rPr>
        <w:t> </w:t>
      </w:r>
      <w:r>
        <w:rPr/>
        <w:t>motivazioni</w:t>
      </w:r>
      <w:r>
        <w:rPr>
          <w:rFonts w:ascii="Times New Roman" w:hAnsi="Times New Roman"/>
          <w:spacing w:val="-5"/>
        </w:rPr>
        <w:t> </w:t>
      </w:r>
      <w:r>
        <w:rPr/>
        <w:t>per</w:t>
      </w:r>
      <w:r>
        <w:rPr>
          <w:rFonts w:ascii="Times New Roman" w:hAnsi="Times New Roman"/>
          <w:spacing w:val="-5"/>
        </w:rPr>
        <w:t> </w:t>
      </w:r>
      <w:r>
        <w:rPr/>
        <w:t>le</w:t>
      </w:r>
      <w:r>
        <w:rPr>
          <w:rFonts w:ascii="Times New Roman" w:hAnsi="Times New Roman"/>
          <w:spacing w:val="-6"/>
        </w:rPr>
        <w:t> </w:t>
      </w:r>
      <w:r>
        <w:rPr/>
        <w:t>quali</w:t>
      </w:r>
      <w:r>
        <w:rPr>
          <w:rFonts w:ascii="Times New Roman" w:hAnsi="Times New Roman"/>
          <w:spacing w:val="-5"/>
        </w:rPr>
        <w:t> </w:t>
      </w:r>
      <w:r>
        <w:rPr/>
        <w:t>i</w:t>
      </w:r>
      <w:r>
        <w:rPr>
          <w:rFonts w:ascii="Times New Roman" w:hAnsi="Times New Roman"/>
          <w:spacing w:val="-5"/>
        </w:rPr>
        <w:t> </w:t>
      </w:r>
      <w:r>
        <w:rPr/>
        <w:t>Suoi</w:t>
      </w:r>
      <w:r>
        <w:rPr>
          <w:rFonts w:ascii="Times New Roman" w:hAnsi="Times New Roman"/>
          <w:spacing w:val="-5"/>
        </w:rPr>
        <w:t> </w:t>
      </w:r>
      <w:r>
        <w:rPr/>
        <w:t>dati</w:t>
      </w:r>
      <w:r>
        <w:rPr>
          <w:rFonts w:ascii="Times New Roman" w:hAnsi="Times New Roman"/>
          <w:spacing w:val="-5"/>
        </w:rPr>
        <w:t> </w:t>
      </w:r>
      <w:r>
        <w:rPr/>
        <w:t>verranno</w:t>
      </w:r>
      <w:r>
        <w:rPr>
          <w:rFonts w:ascii="Times New Roman" w:hAnsi="Times New Roman"/>
          <w:spacing w:val="-6"/>
        </w:rPr>
        <w:t> </w:t>
      </w:r>
      <w:r>
        <w:rPr/>
        <w:t>trattati</w:t>
      </w:r>
      <w:r>
        <w:rPr>
          <w:rFonts w:ascii="Times New Roman" w:hAnsi="Times New Roman"/>
          <w:spacing w:val="-5"/>
        </w:rPr>
        <w:t> </w:t>
      </w:r>
      <w:r>
        <w:rPr/>
        <w:t>e</w:t>
      </w:r>
      <w:r>
        <w:rPr>
          <w:rFonts w:ascii="Times New Roman" w:hAnsi="Times New Roman"/>
          <w:spacing w:val="-6"/>
        </w:rPr>
        <w:t> </w:t>
      </w:r>
      <w:r>
        <w:rPr/>
        <w:t>quali</w:t>
      </w:r>
      <w:r>
        <w:rPr>
          <w:rFonts w:ascii="Times New Roman" w:hAnsi="Times New Roman"/>
          <w:spacing w:val="-5"/>
        </w:rPr>
        <w:t> </w:t>
      </w:r>
      <w:r>
        <w:rPr/>
        <w:t>sono</w:t>
      </w:r>
      <w:r>
        <w:rPr>
          <w:rFonts w:ascii="Times New Roman" w:hAnsi="Times New Roman"/>
          <w:spacing w:val="-1"/>
        </w:rPr>
        <w:t> </w:t>
      </w:r>
      <w:r>
        <w:rPr/>
        <w:t>i</w:t>
      </w:r>
      <w:r>
        <w:rPr>
          <w:rFonts w:ascii="Times New Roman" w:hAnsi="Times New Roman"/>
          <w:spacing w:val="-5"/>
        </w:rPr>
        <w:t> </w:t>
      </w:r>
      <w:r>
        <w:rPr/>
        <w:t>diritti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potrà</w:t>
      </w:r>
      <w:r>
        <w:rPr>
          <w:rFonts w:ascii="Times New Roman" w:hAnsi="Times New Roman"/>
        </w:rPr>
        <w:t> </w:t>
      </w:r>
      <w:r>
        <w:rPr/>
        <w:t>esercitare</w:t>
      </w:r>
      <w:r>
        <w:rPr>
          <w:rFonts w:ascii="Times New Roman" w:hAnsi="Times New Roman"/>
        </w:rPr>
        <w:t> </w:t>
      </w:r>
      <w:r>
        <w:rPr/>
        <w:t>rispetto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questo</w:t>
      </w:r>
      <w:r>
        <w:rPr>
          <w:rFonts w:ascii="Times New Roman" w:hAnsi="Times New Roman"/>
        </w:rPr>
        <w:t> </w:t>
      </w:r>
      <w:r>
        <w:rPr/>
        <w:t>trattamento.</w:t>
      </w:r>
    </w:p>
    <w:p>
      <w:pPr>
        <w:pStyle w:val="BodyText"/>
        <w:spacing w:line="237" w:lineRule="auto" w:before="5"/>
        <w:ind w:left="419" w:right="131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/>
        <w:t>fine</w:t>
      </w:r>
      <w:r>
        <w:rPr>
          <w:rFonts w:ascii="Times New Roman" w:hAnsi="Times New Roman"/>
        </w:rPr>
        <w:t> </w:t>
      </w:r>
      <w:r>
        <w:rPr/>
        <w:t>si</w:t>
      </w:r>
      <w:r>
        <w:rPr>
          <w:rFonts w:ascii="Times New Roman" w:hAnsi="Times New Roman"/>
        </w:rPr>
        <w:t> </w:t>
      </w:r>
      <w:r>
        <w:rPr/>
        <w:t>precisa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Lei,</w:t>
      </w:r>
      <w:r>
        <w:rPr>
          <w:rFonts w:ascii="Times New Roman" w:hAnsi="Times New Roman"/>
        </w:rPr>
        <w:t> </w:t>
      </w:r>
      <w:r>
        <w:rPr/>
        <w:t>in</w:t>
      </w:r>
      <w:r>
        <w:rPr>
          <w:rFonts w:ascii="Times New Roman" w:hAnsi="Times New Roman"/>
        </w:rPr>
        <w:t> </w:t>
      </w:r>
      <w:r>
        <w:rPr/>
        <w:t>qualità</w:t>
      </w:r>
      <w:r>
        <w:rPr>
          <w:rFonts w:ascii="Times New Roman" w:hAnsi="Times New Roman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aspirante</w:t>
      </w:r>
      <w:r>
        <w:rPr>
          <w:rFonts w:ascii="Times New Roman" w:hAnsi="Times New Roman"/>
        </w:rPr>
        <w:t> </w:t>
      </w:r>
      <w:r>
        <w:rPr/>
        <w:t>lavoratore</w:t>
      </w:r>
      <w:r>
        <w:rPr>
          <w:rFonts w:ascii="Times New Roman" w:hAnsi="Times New Roman"/>
        </w:rPr>
        <w:t> </w:t>
      </w:r>
      <w:r>
        <w:rPr/>
        <w:t>disponibile</w:t>
      </w:r>
      <w:r>
        <w:rPr>
          <w:rFonts w:ascii="Times New Roman" w:hAnsi="Times New Roman"/>
        </w:rPr>
        <w:t> </w:t>
      </w:r>
      <w:r>
        <w:rPr/>
        <w:t>per</w:t>
      </w:r>
      <w:r>
        <w:rPr>
          <w:rFonts w:ascii="Times New Roman" w:hAnsi="Times New Roman"/>
        </w:rPr>
        <w:t> </w:t>
      </w:r>
      <w:r>
        <w:rPr/>
        <w:t>svolgere</w:t>
      </w:r>
      <w:r>
        <w:rPr>
          <w:rFonts w:ascii="Times New Roman" w:hAnsi="Times New Roman"/>
        </w:rPr>
        <w:t> </w:t>
      </w:r>
      <w:r>
        <w:rPr/>
        <w:t>un</w:t>
      </w:r>
      <w:r>
        <w:rPr>
          <w:rFonts w:ascii="Times New Roman" w:hAnsi="Times New Roman"/>
        </w:rPr>
        <w:t> </w:t>
      </w:r>
      <w:r>
        <w:rPr/>
        <w:t>incarico</w:t>
      </w:r>
      <w:r>
        <w:rPr>
          <w:rFonts w:ascii="Times New Roman" w:hAnsi="Times New Roman"/>
        </w:rPr>
        <w:t> </w:t>
      </w:r>
      <w:r>
        <w:rPr/>
        <w:t>presso</w:t>
      </w:r>
      <w:r>
        <w:rPr>
          <w:rFonts w:ascii="Times New Roman" w:hAnsi="Times New Roman"/>
        </w:rPr>
        <w:t> </w:t>
      </w:r>
      <w:r>
        <w:rPr/>
        <w:t>l’Istituto,</w:t>
      </w:r>
      <w:r>
        <w:rPr>
          <w:rFonts w:ascii="Times New Roman" w:hAnsi="Times New Roman"/>
        </w:rPr>
        <w:t> </w:t>
      </w:r>
      <w:r>
        <w:rPr/>
        <w:t>è</w:t>
      </w:r>
      <w:r>
        <w:rPr>
          <w:rFonts w:ascii="Times New Roman" w:hAnsi="Times New Roman"/>
        </w:rPr>
        <w:t> </w:t>
      </w:r>
      <w:r>
        <w:rPr/>
        <w:t>definito</w:t>
      </w:r>
      <w:r>
        <w:rPr>
          <w:rFonts w:ascii="Times New Roman" w:hAnsi="Times New Roman"/>
        </w:rPr>
        <w:t> </w:t>
      </w:r>
      <w:r>
        <w:rPr/>
        <w:t>“interessato”</w:t>
      </w:r>
      <w:r>
        <w:rPr>
          <w:rFonts w:ascii="Times New Roman" w:hAnsi="Times New Roman"/>
        </w:rPr>
        <w:t> </w:t>
      </w:r>
      <w:r>
        <w:rPr/>
        <w:t>ed</w:t>
      </w:r>
      <w:r>
        <w:rPr>
          <w:rFonts w:ascii="Times New Roman" w:hAnsi="Times New Roman"/>
          <w:spacing w:val="-2"/>
        </w:rPr>
        <w:t> </w:t>
      </w:r>
      <w:r>
        <w:rPr/>
        <w:t>è</w:t>
      </w:r>
      <w:r>
        <w:rPr>
          <w:rFonts w:ascii="Times New Roman" w:hAnsi="Times New Roman"/>
        </w:rPr>
        <w:t> </w:t>
      </w:r>
      <w:r>
        <w:rPr/>
        <w:t>il</w:t>
      </w:r>
      <w:r>
        <w:rPr>
          <w:rFonts w:ascii="Times New Roman" w:hAnsi="Times New Roman"/>
        </w:rPr>
        <w:t> </w:t>
      </w:r>
      <w:r>
        <w:rPr/>
        <w:t>destinatario</w:t>
      </w:r>
      <w:r>
        <w:rPr>
          <w:rFonts w:ascii="Times New Roman" w:hAnsi="Times New Roman"/>
        </w:rPr>
        <w:t> </w:t>
      </w:r>
      <w:r>
        <w:rPr/>
        <w:t>della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comunicazione</w:t>
      </w:r>
      <w:r>
        <w:rPr>
          <w:rFonts w:ascii="Times New Roman" w:hAnsi="Times New Roman"/>
        </w:rPr>
        <w:t> </w:t>
      </w:r>
      <w:r>
        <w:rPr/>
        <w:t>informativa</w:t>
      </w: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7673"/>
      </w:tblGrid>
      <w:tr>
        <w:trPr>
          <w:trHeight w:val="1879" w:hRule="atLeast"/>
        </w:trPr>
        <w:tc>
          <w:tcPr>
            <w:tcW w:w="1702" w:type="dxa"/>
            <w:tcBorders>
              <w:bottom w:val="single" w:sz="2" w:space="0" w:color="7B7B7B"/>
              <w:right w:val="single" w:sz="2" w:space="0" w:color="7B7B7B"/>
            </w:tcBorders>
          </w:tcPr>
          <w:p>
            <w:pPr>
              <w:pStyle w:val="TableParagraph"/>
              <w:ind w:left="108" w:right="192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Come</w:t>
            </w:r>
            <w:r>
              <w:rPr>
                <w:rFonts w:ascii="Times New Roman" w:hAnsi="Times New Roman"/>
                <w:color w:val="7B7B7B"/>
                <w:spacing w:val="-1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avviene</w:t>
            </w:r>
            <w:r>
              <w:rPr>
                <w:rFonts w:ascii="Times New Roman" w:hAnsi="Times New Roman"/>
                <w:color w:val="7B7B7B"/>
                <w:spacing w:val="-1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il</w:t>
            </w:r>
            <w:r>
              <w:rPr>
                <w:rFonts w:ascii="Times New Roman" w:hAns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trattamento</w:t>
            </w:r>
            <w:r>
              <w:rPr>
                <w:rFonts w:ascii="Times New Roman" w:hAnsi="Times New Roman"/>
                <w:color w:val="7B7B7B"/>
                <w:spacing w:val="-16"/>
                <w:sz w:val="22"/>
              </w:rPr>
              <w:t> </w:t>
            </w:r>
            <w:r>
              <w:rPr>
                <w:color w:val="7B7B7B"/>
                <w:sz w:val="22"/>
              </w:rPr>
              <w:t>e</w:t>
            </w:r>
            <w:r>
              <w:rPr>
                <w:rFonts w:ascii="Times New Roman" w:hAns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per</w:t>
            </w:r>
            <w:r>
              <w:rPr>
                <w:rFonts w:ascii="Times New Roman" w:hAns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quale</w:t>
            </w:r>
            <w:r>
              <w:rPr>
                <w:rFonts w:ascii="Times New Roman" w:hAnsi="Times New Roman"/>
                <w:color w:val="7B7B7B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finalità</w:t>
            </w:r>
          </w:p>
          <w:p>
            <w:pPr>
              <w:pStyle w:val="TableParagraph"/>
              <w:ind w:left="108" w:right="192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saranno</w:t>
            </w:r>
            <w:r>
              <w:rPr>
                <w:rFonts w:ascii="Times New Roman"/>
                <w:color w:val="7B7B7B"/>
                <w:spacing w:val="-13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trattati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i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miei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dati</w:t>
            </w:r>
          </w:p>
          <w:p>
            <w:pPr>
              <w:pStyle w:val="TableParagraph"/>
              <w:spacing w:line="250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personali?</w:t>
            </w:r>
          </w:p>
        </w:tc>
        <w:tc>
          <w:tcPr>
            <w:tcW w:w="7673" w:type="dxa"/>
            <w:tcBorders>
              <w:left w:val="single" w:sz="2" w:space="0" w:color="7B7B7B"/>
              <w:bottom w:val="single" w:sz="2" w:space="0" w:color="7B7B7B"/>
            </w:tcBorders>
          </w:tcPr>
          <w:p>
            <w:pPr>
              <w:pStyle w:val="TableParagraph"/>
              <w:ind w:right="69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personali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necessari,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pertinenti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16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eccedenti,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avviene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fine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costituire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base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aspiranti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lavoratori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entro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cui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individuare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destinatari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proposta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contratto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lavoro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subordinato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atempo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determinato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4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l’eventuale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presa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servizio,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adempiere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agli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obblighi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connessi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disbrigo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pratiche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precontrattuali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necessarie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l’instaurazione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mantenimento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pacing w:val="-2"/>
                <w:sz w:val="22"/>
              </w:rPr>
              <w:t>del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rapporto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lavoro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definito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all’Art.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2094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c.c.</w:t>
            </w:r>
          </w:p>
        </w:tc>
      </w:tr>
      <w:tr>
        <w:trPr>
          <w:trHeight w:val="1881" w:hRule="atLeast"/>
        </w:trPr>
        <w:tc>
          <w:tcPr>
            <w:tcW w:w="1702" w:type="dxa"/>
            <w:tcBorders>
              <w:top w:val="single" w:sz="2" w:space="0" w:color="7B7B7B"/>
              <w:bottom w:val="single" w:sz="2" w:space="0" w:color="7B7B7B"/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108" w:right="152"/>
              <w:rPr>
                <w:sz w:val="22"/>
              </w:rPr>
            </w:pPr>
            <w:r>
              <w:rPr>
                <w:color w:val="7B7B7B"/>
                <w:sz w:val="22"/>
              </w:rPr>
              <w:t>Quali</w:t>
            </w:r>
            <w:r>
              <w:rPr>
                <w:rFonts w:ascii="Times New Roman"/>
                <w:color w:val="7B7B7B"/>
                <w:spacing w:val="-20"/>
                <w:sz w:val="22"/>
              </w:rPr>
              <w:t> </w:t>
            </w:r>
            <w:r>
              <w:rPr>
                <w:color w:val="7B7B7B"/>
                <w:sz w:val="22"/>
              </w:rPr>
              <w:t>dati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tratterete</w:t>
            </w:r>
            <w:r>
              <w:rPr>
                <w:rFonts w:ascii="Times New Roman"/>
                <w:color w:val="7B7B7B"/>
                <w:spacing w:val="-1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al</w:t>
            </w:r>
            <w:r>
              <w:rPr>
                <w:rFonts w:ascii="Times New Roman"/>
                <w:color w:val="7B7B7B"/>
                <w:spacing w:val="-15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fine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di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raggiungere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pacing w:val="-6"/>
                <w:sz w:val="22"/>
              </w:rPr>
              <w:t>le</w:t>
            </w:r>
          </w:p>
          <w:p>
            <w:pPr>
              <w:pStyle w:val="TableParagraph"/>
              <w:spacing w:line="232" w:lineRule="auto" w:before="11"/>
              <w:ind w:left="108" w:right="984"/>
              <w:rPr>
                <w:sz w:val="22"/>
              </w:rPr>
            </w:pPr>
            <w:r>
              <w:rPr>
                <w:color w:val="7B7B7B"/>
                <w:spacing w:val="-4"/>
                <w:sz w:val="22"/>
              </w:rPr>
              <w:t>finalità</w:t>
            </w:r>
            <w:r>
              <w:rPr>
                <w:rFonts w:ascii="Times New Roman" w:hAnsi="Times New Roman"/>
                <w:color w:val="7B7B7B"/>
                <w:spacing w:val="-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sopra</w:t>
            </w:r>
          </w:p>
          <w:p>
            <w:pPr>
              <w:pStyle w:val="TableParagraph"/>
              <w:spacing w:line="249" w:lineRule="exact" w:before="6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esposte?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single" w:sz="2" w:space="0" w:color="7B7B7B"/>
            </w:tcBorders>
            <w:shd w:val="clear" w:color="auto" w:fill="F0F0F0"/>
          </w:tcPr>
          <w:p>
            <w:pPr>
              <w:pStyle w:val="TableParagraph"/>
              <w:ind w:right="245"/>
              <w:jc w:val="both"/>
              <w:rPr>
                <w:sz w:val="22"/>
              </w:rPr>
            </w:pPr>
            <w:r>
              <w:rPr>
                <w:sz w:val="22"/>
              </w:rPr>
              <w:t>Saranno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trattati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personali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comuni,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natura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anagrafica,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contatto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volti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certificazione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competenze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possedute.</w:t>
            </w:r>
          </w:p>
          <w:p>
            <w:pPr>
              <w:pStyle w:val="TableParagraph"/>
              <w:ind w:right="72"/>
              <w:jc w:val="both"/>
              <w:rPr>
                <w:sz w:val="22"/>
              </w:rPr>
            </w:pPr>
            <w:r>
              <w:rPr>
                <w:sz w:val="22"/>
              </w:rPr>
              <w:t>Potranno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essere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trattati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anche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natura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particolare,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idonei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rivelare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lo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stato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salute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giudiziaria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relativi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condanne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penali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reati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rispetto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principio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indispensabilità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trattamento.</w:t>
            </w:r>
          </w:p>
        </w:tc>
      </w:tr>
      <w:tr>
        <w:trPr>
          <w:trHeight w:val="285" w:hRule="atLeast"/>
        </w:trPr>
        <w:tc>
          <w:tcPr>
            <w:tcW w:w="1702" w:type="dxa"/>
            <w:tcBorders>
              <w:top w:val="single" w:sz="2" w:space="0" w:color="7B7B7B"/>
              <w:right w:val="single" w:sz="2" w:space="0" w:color="7B7B7B"/>
            </w:tcBorders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Quali</w:t>
            </w:r>
            <w:r>
              <w:rPr>
                <w:rFonts w:ascii="Times New Roman"/>
                <w:color w:val="7B7B7B"/>
                <w:spacing w:val="-8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garanzie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</w:tcBorders>
          </w:tcPr>
          <w:p>
            <w:pPr>
              <w:pStyle w:val="TableParagraph"/>
              <w:spacing w:line="265" w:lineRule="exac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sz w:val="22"/>
              </w:rPr>
              <w:t>avverrà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nell’ambito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sz w:val="22"/>
              </w:rPr>
              <w:t>degli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uffici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direzione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z w:val="22"/>
              </w:rPr>
              <w:t>segreteria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locali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z w:val="22"/>
              </w:rPr>
              <w:t>ho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che</w:t>
            </w:r>
            <w:r>
              <w:rPr>
                <w:rFonts w:ascii="Times New Roman"/>
                <w:color w:val="7B7B7B"/>
                <w:spacing w:val="-1"/>
                <w:sz w:val="22"/>
              </w:rPr>
              <w:t> </w:t>
            </w:r>
            <w:r>
              <w:rPr>
                <w:color w:val="7B7B7B"/>
                <w:sz w:val="22"/>
              </w:rPr>
              <w:t>i</w:t>
            </w:r>
            <w:r>
              <w:rPr>
                <w:rFonts w:ascii="Times New Roman"/>
                <w:color w:val="7B7B7B"/>
                <w:spacing w:val="-3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miei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scolastici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ciò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deputati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genere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modalità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sia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manuale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informatica.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di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dati</w:t>
            </w:r>
            <w:r>
              <w:rPr>
                <w:rFonts w:ascii="Times New Roman"/>
                <w:color w:val="7B7B7B"/>
                <w:spacing w:val="-11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siano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natura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sz w:val="22"/>
              </w:rPr>
              <w:t>particolare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sz w:val="22"/>
              </w:rPr>
              <w:t>giudiziaria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sz w:val="22"/>
              </w:rPr>
              <w:t>saranno</w:t>
            </w:r>
            <w:r>
              <w:rPr>
                <w:rFonts w:ascii="Times New Roman"/>
                <w:spacing w:val="26"/>
                <w:sz w:val="22"/>
              </w:rPr>
              <w:t> </w:t>
            </w:r>
            <w:r>
              <w:rPr>
                <w:sz w:val="22"/>
              </w:rPr>
              <w:t>trattati,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sz w:val="22"/>
              </w:rPr>
              <w:t>applicazione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sz w:val="22"/>
              </w:rPr>
              <w:t>principio</w:t>
            </w:r>
            <w:r>
              <w:rPr>
                <w:rFonts w:ascii="Times New Roman"/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di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z w:val="22"/>
              </w:rPr>
              <w:t>trattati</w:t>
            </w:r>
            <w:r>
              <w:rPr>
                <w:rFonts w:ascii="Times New Roman"/>
                <w:color w:val="7B7B7B"/>
                <w:spacing w:val="-8"/>
                <w:sz w:val="22"/>
              </w:rPr>
              <w:t> </w:t>
            </w:r>
            <w:r>
              <w:rPr>
                <w:color w:val="7B7B7B"/>
                <w:spacing w:val="-5"/>
                <w:sz w:val="22"/>
              </w:rPr>
              <w:t>nel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minimizzazione,</w:t>
            </w:r>
            <w:r>
              <w:rPr>
                <w:rFonts w:ascii="Times New Roman" w:hAnsi="Times New Roman"/>
                <w:spacing w:val="14"/>
                <w:sz w:val="22"/>
              </w:rPr>
              <w:t> </w:t>
            </w:r>
            <w:r>
              <w:rPr>
                <w:sz w:val="22"/>
              </w:rPr>
              <w:t>esclusivamente</w:t>
            </w:r>
            <w:r>
              <w:rPr>
                <w:rFonts w:ascii="Times New Roman" w:hAnsi="Times New Roman"/>
                <w:spacing w:val="18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parte</w:t>
            </w:r>
            <w:r>
              <w:rPr>
                <w:rFonts w:ascii="Times New Roman" w:hAnsi="Times New Roman"/>
                <w:spacing w:val="1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stretta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cerchia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soggetti</w:t>
            </w:r>
            <w:r>
              <w:rPr>
                <w:rFonts w:ascii="Times New Roman" w:hAnsi="Times New Roman"/>
                <w:spacing w:val="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ciò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color w:val="7B7B7B"/>
                <w:sz w:val="22"/>
              </w:rPr>
              <w:t>rispetto</w:t>
            </w:r>
            <w:r>
              <w:rPr>
                <w:rFonts w:ascii="Times New Roman"/>
                <w:color w:val="7B7B7B"/>
                <w:spacing w:val="-4"/>
                <w:sz w:val="22"/>
              </w:rPr>
              <w:t> </w:t>
            </w:r>
            <w:r>
              <w:rPr>
                <w:color w:val="7B7B7B"/>
                <w:spacing w:val="-5"/>
                <w:sz w:val="22"/>
              </w:rPr>
              <w:t>dei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espressamente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autorizzati.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L’Istituto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ha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provveduto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ad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impartire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propri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incaricati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z w:val="22"/>
              </w:rPr>
              <w:t>miei</w:t>
            </w:r>
            <w:r>
              <w:rPr>
                <w:rFonts w:ascii="Times New Roman"/>
                <w:color w:val="7B7B7B"/>
                <w:spacing w:val="-4"/>
                <w:sz w:val="22"/>
              </w:rPr>
              <w:t> </w:t>
            </w:r>
            <w:r>
              <w:rPr>
                <w:color w:val="7B7B7B"/>
                <w:sz w:val="22"/>
              </w:rPr>
              <w:t>diritti</w:t>
            </w:r>
            <w:r>
              <w:rPr>
                <w:rFonts w:ascii="Times New Roman"/>
                <w:color w:val="7B7B7B"/>
                <w:spacing w:val="-4"/>
                <w:sz w:val="22"/>
              </w:rPr>
              <w:t> </w:t>
            </w:r>
            <w:r>
              <w:rPr>
                <w:color w:val="7B7B7B"/>
                <w:spacing w:val="-10"/>
                <w:sz w:val="22"/>
              </w:rPr>
              <w:t>e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istruzioni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precise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merito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condotte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tenere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applicare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color w:val="7B7B7B"/>
                <w:sz w:val="22"/>
              </w:rPr>
              <w:t>delle</w:t>
            </w:r>
            <w:r>
              <w:rPr>
                <w:rFonts w:ascii="Times New Roman"/>
                <w:color w:val="7B7B7B"/>
                <w:spacing w:val="-3"/>
                <w:sz w:val="22"/>
              </w:rPr>
              <w:t> </w:t>
            </w:r>
            <w:r>
              <w:rPr>
                <w:color w:val="7B7B7B"/>
                <w:spacing w:val="-5"/>
                <w:sz w:val="22"/>
              </w:rPr>
              <w:t>mie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per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garantire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riservatezza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propri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utenti.</w:t>
            </w:r>
          </w:p>
        </w:tc>
      </w:tr>
      <w:tr>
        <w:trPr>
          <w:trHeight w:val="267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libertà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rFonts w:ascii="Times New Roman"/>
                <w:spacing w:val="60"/>
                <w:sz w:val="22"/>
              </w:rPr>
              <w:t> </w:t>
            </w:r>
            <w:r>
              <w:rPr>
                <w:sz w:val="22"/>
              </w:rPr>
              <w:t>garanzia</w:t>
            </w:r>
            <w:r>
              <w:rPr>
                <w:rFonts w:ascii="Times New Roman"/>
                <w:spacing w:val="63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sz w:val="22"/>
              </w:rPr>
              <w:t>riservatezza</w:t>
            </w:r>
            <w:r>
              <w:rPr>
                <w:rFonts w:ascii="Times New Roman"/>
                <w:spacing w:val="63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/>
                <w:spacing w:val="63"/>
                <w:sz w:val="22"/>
              </w:rPr>
              <w:t> </w:t>
            </w:r>
            <w:r>
              <w:rPr>
                <w:sz w:val="22"/>
              </w:rPr>
              <w:t>saranno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sz w:val="22"/>
              </w:rPr>
              <w:t>applicate</w:t>
            </w:r>
            <w:r>
              <w:rPr>
                <w:rFonts w:ascii="Times New Roman"/>
                <w:spacing w:val="65"/>
                <w:sz w:val="22"/>
              </w:rPr>
              <w:t> </w:t>
            </w:r>
            <w:r>
              <w:rPr>
                <w:sz w:val="22"/>
              </w:rPr>
              <w:t>misure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sicurezza</w:t>
            </w:r>
          </w:p>
        </w:tc>
      </w:tr>
      <w:tr>
        <w:trPr>
          <w:trHeight w:val="267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personali?</w:t>
            </w: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organizzative</w:t>
            </w:r>
            <w:r>
              <w:rPr>
                <w:rFonts w:ascii="Times New Roman"/>
                <w:spacing w:val="34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rFonts w:ascii="Times New Roman"/>
                <w:spacing w:val="36"/>
                <w:sz w:val="22"/>
              </w:rPr>
              <w:t> </w:t>
            </w:r>
            <w:r>
              <w:rPr>
                <w:sz w:val="22"/>
              </w:rPr>
              <w:t>informatiche</w:t>
            </w:r>
            <w:r>
              <w:rPr>
                <w:rFonts w:ascii="Times New Roman"/>
                <w:spacing w:val="37"/>
                <w:sz w:val="22"/>
              </w:rPr>
              <w:t> </w:t>
            </w:r>
            <w:r>
              <w:rPr>
                <w:sz w:val="22"/>
              </w:rPr>
              <w:t>volte</w:t>
            </w:r>
            <w:r>
              <w:rPr>
                <w:rFonts w:ascii="Times New Roman"/>
                <w:spacing w:val="37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rFonts w:ascii="Times New Roman"/>
                <w:spacing w:val="36"/>
                <w:sz w:val="22"/>
              </w:rPr>
              <w:t> </w:t>
            </w:r>
            <w:r>
              <w:rPr>
                <w:sz w:val="22"/>
              </w:rPr>
              <w:t>impedire</w:t>
            </w:r>
            <w:r>
              <w:rPr>
                <w:rFonts w:ascii="Times New Roman"/>
                <w:spacing w:val="3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/>
                <w:spacing w:val="32"/>
                <w:sz w:val="22"/>
              </w:rPr>
              <w:t> </w:t>
            </w:r>
            <w:r>
              <w:rPr>
                <w:sz w:val="22"/>
              </w:rPr>
              <w:t>distruzione,</w:t>
            </w:r>
            <w:r>
              <w:rPr>
                <w:rFonts w:ascii="Times New Roman"/>
                <w:spacing w:val="3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/>
                <w:spacing w:val="36"/>
                <w:sz w:val="22"/>
              </w:rPr>
              <w:t> </w:t>
            </w:r>
            <w:r>
              <w:rPr>
                <w:sz w:val="22"/>
              </w:rPr>
              <w:t>perdita</w:t>
            </w:r>
            <w:r>
              <w:rPr>
                <w:rFonts w:ascii="Times New Roman"/>
                <w:spacing w:val="3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pacing w:val="35"/>
                <w:sz w:val="22"/>
              </w:rPr>
              <w:t> </w:t>
            </w:r>
            <w:r>
              <w:rPr>
                <w:spacing w:val="-5"/>
                <w:sz w:val="22"/>
              </w:rPr>
              <w:t>la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indebita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divulgazione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(Piani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conservazione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scarto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degli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archivi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scolastici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cartacei</w:t>
            </w:r>
            <w:r>
              <w:rPr>
                <w:rFonts w:ascii="Times New Roman"/>
                <w:spacing w:val="68"/>
                <w:w w:val="150"/>
                <w:sz w:val="22"/>
              </w:rPr>
              <w:t> </w:t>
            </w:r>
            <w:r>
              <w:rPr>
                <w:sz w:val="22"/>
              </w:rPr>
              <w:t>definiti</w:t>
            </w:r>
            <w:r>
              <w:rPr>
                <w:rFonts w:ascii="Times New Roman"/>
                <w:spacing w:val="69"/>
                <w:w w:val="150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rFonts w:ascii="Times New Roman"/>
                <w:spacing w:val="69"/>
                <w:w w:val="150"/>
                <w:sz w:val="22"/>
              </w:rPr>
              <w:t> </w:t>
            </w:r>
            <w:r>
              <w:rPr>
                <w:sz w:val="22"/>
              </w:rPr>
              <w:t>Ministero</w:t>
            </w:r>
            <w:r>
              <w:rPr>
                <w:rFonts w:ascii="Times New Roman"/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/>
                <w:spacing w:val="69"/>
                <w:w w:val="150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/>
                <w:spacing w:val="69"/>
                <w:w w:val="150"/>
                <w:sz w:val="22"/>
              </w:rPr>
              <w:t> </w:t>
            </w:r>
            <w:r>
              <w:rPr>
                <w:sz w:val="22"/>
              </w:rPr>
              <w:t>Beni</w:t>
            </w:r>
            <w:r>
              <w:rPr>
                <w:rFonts w:ascii="Times New Roman"/>
                <w:spacing w:val="72"/>
                <w:w w:val="150"/>
                <w:sz w:val="22"/>
              </w:rPr>
              <w:t> </w:t>
            </w:r>
            <w:r>
              <w:rPr>
                <w:sz w:val="22"/>
              </w:rPr>
              <w:t>Culturali</w:t>
            </w:r>
            <w:r>
              <w:rPr>
                <w:rFonts w:ascii="Times New Roman"/>
                <w:spacing w:val="72"/>
                <w:w w:val="15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Regole</w:t>
            </w:r>
            <w:r>
              <w:rPr>
                <w:rFonts w:ascii="Times New Roman"/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tecniche</w:t>
            </w:r>
            <w:r>
              <w:rPr>
                <w:rFonts w:ascii="Times New Roman"/>
                <w:spacing w:val="73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di</w:t>
            </w:r>
          </w:p>
        </w:tc>
      </w:tr>
      <w:tr>
        <w:trPr>
          <w:trHeight w:val="272" w:hRule="atLeast"/>
        </w:trPr>
        <w:tc>
          <w:tcPr>
            <w:tcW w:w="1702" w:type="dxa"/>
            <w:tcBorders>
              <w:right w:val="single" w:sz="2" w:space="0" w:color="7B7B7B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conservazione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definite</w:t>
            </w:r>
          </w:p>
        </w:tc>
      </w:tr>
      <w:tr>
        <w:trPr>
          <w:trHeight w:val="514" w:hRule="atLeast"/>
        </w:trPr>
        <w:tc>
          <w:tcPr>
            <w:tcW w:w="1702" w:type="dxa"/>
            <w:tcBorders>
              <w:bottom w:val="single" w:sz="2" w:space="0" w:color="7B7B7B"/>
              <w:right w:val="single" w:sz="2" w:space="0" w:color="7B7B7B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673" w:type="dxa"/>
            <w:tcBorders>
              <w:left w:val="single" w:sz="2" w:space="0" w:color="7B7B7B"/>
              <w:bottom w:val="single" w:sz="2" w:space="0" w:color="7B7B7B"/>
            </w:tcBorders>
          </w:tcPr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dall’AG.I.D.).</w:t>
            </w:r>
            <w:r>
              <w:rPr>
                <w:rFonts w:ascii="Times New Roman" w:hAnsi="Times New Roman"/>
                <w:spacing w:val="-16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verrà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eseguito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essi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alcun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processo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decisionale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automatizzato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(profilazione).</w:t>
            </w:r>
          </w:p>
        </w:tc>
      </w:tr>
      <w:tr>
        <w:trPr>
          <w:trHeight w:val="285" w:hRule="atLeast"/>
        </w:trPr>
        <w:tc>
          <w:tcPr>
            <w:tcW w:w="1702" w:type="dxa"/>
            <w:tcBorders>
              <w:top w:val="single" w:sz="2" w:space="0" w:color="7B7B7B"/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color w:val="7B7B7B"/>
                <w:sz w:val="22"/>
              </w:rPr>
              <w:t>I</w:t>
            </w:r>
            <w:r>
              <w:rPr>
                <w:rFonts w:ascii="Times New Roman"/>
                <w:color w:val="7B7B7B"/>
                <w:spacing w:val="-1"/>
                <w:sz w:val="22"/>
              </w:rPr>
              <w:t> </w:t>
            </w:r>
            <w:r>
              <w:rPr>
                <w:color w:val="7B7B7B"/>
                <w:sz w:val="22"/>
              </w:rPr>
              <w:t>miei</w:t>
            </w:r>
            <w:r>
              <w:rPr>
                <w:rFonts w:ascii="Times New Roman"/>
                <w:color w:val="7B7B7B"/>
                <w:spacing w:val="-1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dati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6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Dati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personali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questione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non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entreranno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nella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disponibilità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terzi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dopo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la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entreranno</w:t>
            </w: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formalizzazione</w:t>
            </w:r>
            <w:r>
              <w:rPr>
                <w:rFonts w:ascii="Times New Roman"/>
                <w:spacing w:val="-16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contratto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lavoro.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inerenti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rapporto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lavoro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gestiti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in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nella</w:t>
            </w: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modalità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informatica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potranno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essere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visti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daitecnici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incaricati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loro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custodia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5"/>
                <w:sz w:val="22"/>
              </w:rPr>
              <w:t>in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pacing w:val="-6"/>
                <w:sz w:val="22"/>
              </w:rPr>
              <w:t>disponibilità</w:t>
            </w:r>
            <w:r>
              <w:rPr>
                <w:rFonts w:ascii="Times New Roman" w:hAnsi="Times New Roman"/>
                <w:color w:val="7B7B7B"/>
                <w:spacing w:val="-4"/>
                <w:sz w:val="22"/>
              </w:rPr>
              <w:t> </w:t>
            </w:r>
            <w:r>
              <w:rPr>
                <w:color w:val="7B7B7B"/>
                <w:spacing w:val="-5"/>
                <w:sz w:val="22"/>
              </w:rPr>
              <w:t>di</w:t>
            </w: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occasione</w:t>
            </w:r>
            <w:r>
              <w:rPr>
                <w:rFonts w:ascii="Times New Roman" w:hAnsi="Times New Roman"/>
                <w:spacing w:val="36"/>
                <w:sz w:val="22"/>
              </w:rPr>
              <w:t>  </w:t>
            </w:r>
            <w:r>
              <w:rPr>
                <w:sz w:val="22"/>
              </w:rPr>
              <w:t>delle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z w:val="22"/>
              </w:rPr>
              <w:t>attività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36"/>
                <w:sz w:val="22"/>
              </w:rPr>
              <w:t>  </w:t>
            </w:r>
            <w:r>
              <w:rPr>
                <w:sz w:val="22"/>
              </w:rPr>
              <w:t>controllo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36"/>
                <w:sz w:val="22"/>
              </w:rPr>
              <w:t>  </w:t>
            </w:r>
            <w:r>
              <w:rPr>
                <w:sz w:val="22"/>
              </w:rPr>
              <w:t>manutenzione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36"/>
                <w:sz w:val="22"/>
              </w:rPr>
              <w:t>  </w:t>
            </w:r>
            <w:r>
              <w:rPr>
                <w:sz w:val="22"/>
              </w:rPr>
              <w:t>rete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35"/>
                <w:sz w:val="22"/>
              </w:rPr>
              <w:t>  </w:t>
            </w:r>
            <w:r>
              <w:rPr>
                <w:spacing w:val="-2"/>
                <w:sz w:val="22"/>
              </w:rPr>
              <w:t>delle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color w:val="7B7B7B"/>
                <w:sz w:val="22"/>
              </w:rPr>
              <w:t>altri</w:t>
            </w:r>
            <w:r>
              <w:rPr>
                <w:rFonts w:ascii="Times New Roman"/>
                <w:color w:val="7B7B7B"/>
                <w:spacing w:val="-8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soggetti?</w:t>
            </w: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apparecchiature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informatiche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genere.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Nessun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dato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personale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verrà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trasferito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destinatari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residenti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paesi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terzi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rispetto</w:t>
            </w:r>
          </w:p>
        </w:tc>
      </w:tr>
      <w:tr>
        <w:trPr>
          <w:trHeight w:val="268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all’Unione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Europea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né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5"/>
                <w:sz w:val="22"/>
              </w:rPr>
              <w:t>ad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673" w:type="dxa"/>
            <w:tcBorders>
              <w:lef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organizzazioni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internazionali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cui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non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sia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stato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stipulato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alcun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contratto</w:t>
            </w:r>
          </w:p>
        </w:tc>
      </w:tr>
      <w:tr>
        <w:trPr>
          <w:trHeight w:val="250" w:hRule="atLeast"/>
        </w:trPr>
        <w:tc>
          <w:tcPr>
            <w:tcW w:w="1702" w:type="dxa"/>
            <w:tcBorders>
              <w:bottom w:val="single" w:sz="2" w:space="0" w:color="7B7B7B"/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3" w:type="dxa"/>
            <w:tcBorders>
              <w:left w:val="single" w:sz="2" w:space="0" w:color="7B7B7B"/>
              <w:bottom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contenente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clausole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standard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tutela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privacy.</w:t>
            </w:r>
          </w:p>
        </w:tc>
      </w:tr>
      <w:tr>
        <w:trPr>
          <w:trHeight w:val="534" w:hRule="atLeast"/>
        </w:trPr>
        <w:tc>
          <w:tcPr>
            <w:tcW w:w="1702" w:type="dxa"/>
            <w:tcBorders>
              <w:top w:val="single" w:sz="2" w:space="0" w:color="7B7B7B"/>
              <w:bottom w:val="single" w:sz="2" w:space="0" w:color="7B7B7B"/>
              <w:right w:val="single" w:sz="2" w:space="0" w:color="7B7B7B"/>
            </w:tcBorders>
          </w:tcPr>
          <w:p>
            <w:pPr>
              <w:pStyle w:val="TableParagraph"/>
              <w:spacing w:line="252" w:lineRule="exact" w:before="11"/>
              <w:ind w:left="108" w:right="332"/>
              <w:rPr>
                <w:sz w:val="22"/>
              </w:rPr>
            </w:pPr>
            <w:r>
              <w:rPr>
                <w:color w:val="7B7B7B"/>
                <w:sz w:val="22"/>
              </w:rPr>
              <w:t>Per</w:t>
            </w:r>
            <w:r>
              <w:rPr>
                <w:rFonts w:ascii="Times New Roman"/>
                <w:color w:val="7B7B7B"/>
                <w:spacing w:val="-20"/>
                <w:sz w:val="22"/>
              </w:rPr>
              <w:t> </w:t>
            </w:r>
            <w:r>
              <w:rPr>
                <w:color w:val="7B7B7B"/>
                <w:sz w:val="22"/>
              </w:rPr>
              <w:t>quanto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tempo</w:t>
            </w:r>
            <w:r>
              <w:rPr>
                <w:rFonts w:ascii="Times New Roman"/>
                <w:color w:val="7B7B7B"/>
                <w:spacing w:val="-12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terrete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single" w:sz="2" w:space="0" w:color="7B7B7B"/>
            </w:tcBorders>
          </w:tcPr>
          <w:p>
            <w:pPr>
              <w:pStyle w:val="TableParagraph"/>
              <w:spacing w:line="252" w:lineRule="exact" w:before="11"/>
              <w:ind w:right="69"/>
              <w:rPr>
                <w:sz w:val="22"/>
              </w:rPr>
            </w:pP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dati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(sia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cartacei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che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digitali)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saranno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conservati</w:t>
            </w:r>
            <w:r>
              <w:rPr>
                <w:rFonts w:ascii="Times New Roman" w:hAns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presso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l’Istituto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per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due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anni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scolastici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consecutivi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partire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quello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cui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viene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ricevuta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messa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a</w:t>
            </w:r>
          </w:p>
        </w:tc>
      </w:tr>
    </w:tbl>
    <w:p>
      <w:pPr>
        <w:pStyle w:val="TableParagraph"/>
        <w:spacing w:after="0" w:line="252" w:lineRule="exact"/>
        <w:rPr>
          <w:sz w:val="22"/>
        </w:rPr>
        <w:sectPr>
          <w:pgSz w:w="11900" w:h="16840"/>
          <w:pgMar w:header="716" w:footer="0" w:top="2000" w:bottom="280" w:left="850" w:right="992"/>
        </w:sectPr>
      </w:pPr>
    </w:p>
    <w:p>
      <w:pPr>
        <w:pStyle w:val="BodyText"/>
        <w:spacing w:before="17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5913120</wp:posOffset>
                </wp:positionH>
                <wp:positionV relativeFrom="page">
                  <wp:posOffset>1435594</wp:posOffset>
                </wp:positionV>
                <wp:extent cx="1015365" cy="279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01536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5365" h="27940">
                              <a:moveTo>
                                <a:pt x="1014984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1014984" y="27432"/>
                              </a:lnTo>
                              <a:lnTo>
                                <a:pt x="1014984" y="18288"/>
                              </a:lnTo>
                              <a:close/>
                            </a:path>
                            <a:path w="1015365" h="27940">
                              <a:moveTo>
                                <a:pt x="10149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014984" y="9144"/>
                              </a:lnTo>
                              <a:lnTo>
                                <a:pt x="1014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7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5.600037pt;margin-top:113.038963pt;width:79.95pt;height:2.2pt;mso-position-horizontal-relative:page;mso-position-vertical-relative:page;z-index:15731712" id="docshape8" coordorigin="9312,2261" coordsize="1599,44" path="m10910,2290l9312,2290,9312,2304,10910,2304,10910,2290xm10910,2261l9312,2261,9312,2275,10910,2275,10910,2261xe" filled="true" fillcolor="#00007f" stroked="false">
                <v:path arrowok="t"/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74" w:type="dxa"/>
        <w:tblBorders>
          <w:top w:val="thickThinMediumGap" w:sz="2" w:space="0" w:color="00007E"/>
          <w:left w:val="thickThinMediumGap" w:sz="2" w:space="0" w:color="00007E"/>
          <w:bottom w:val="thickThinMediumGap" w:sz="2" w:space="0" w:color="00007E"/>
          <w:right w:val="thickThinMediumGap" w:sz="2" w:space="0" w:color="00007E"/>
          <w:insideH w:val="thickThinMediumGap" w:sz="2" w:space="0" w:color="00007E"/>
          <w:insideV w:val="thickThinMediumGap" w:sz="2" w:space="0" w:color="00007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2"/>
        <w:gridCol w:w="1702"/>
        <w:gridCol w:w="7673"/>
      </w:tblGrid>
      <w:tr>
        <w:trPr>
          <w:trHeight w:val="428" w:hRule="atLeast"/>
        </w:trPr>
        <w:tc>
          <w:tcPr>
            <w:tcW w:w="2194" w:type="dxa"/>
            <w:gridSpan w:val="2"/>
            <w:tcBorders>
              <w:left w:val="nil"/>
              <w:bottom w:val="nil"/>
              <w:right w:val="single" w:sz="2" w:space="0" w:color="7B7B7B"/>
            </w:tcBorders>
          </w:tcPr>
          <w:p>
            <w:pPr>
              <w:pStyle w:val="TableParagraph"/>
              <w:spacing w:line="257" w:lineRule="exact"/>
              <w:ind w:left="600"/>
              <w:rPr>
                <w:sz w:val="22"/>
              </w:rPr>
            </w:pPr>
            <w:r>
              <w:rPr>
                <w:color w:val="7B7B7B"/>
                <w:sz w:val="22"/>
              </w:rPr>
              <w:t>i</w:t>
            </w:r>
            <w:r>
              <w:rPr>
                <w:rFonts w:ascii="Times New Roman"/>
                <w:color w:val="7B7B7B"/>
                <w:spacing w:val="-12"/>
                <w:sz w:val="22"/>
              </w:rPr>
              <w:t> </w:t>
            </w:r>
            <w:r>
              <w:rPr>
                <w:color w:val="7B7B7B"/>
                <w:sz w:val="22"/>
              </w:rPr>
              <w:t>miei</w:t>
            </w:r>
            <w:r>
              <w:rPr>
                <w:rFonts w:ascii="Times New Roman"/>
                <w:color w:val="7B7B7B"/>
                <w:spacing w:val="-10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dati?</w:t>
            </w:r>
          </w:p>
        </w:tc>
        <w:tc>
          <w:tcPr>
            <w:tcW w:w="7673" w:type="dxa"/>
            <w:tcBorders>
              <w:left w:val="single" w:sz="2" w:space="0" w:color="7B7B7B"/>
              <w:bottom w:val="single" w:sz="2" w:space="0" w:color="7B7B7B"/>
              <w:right w:val="nil"/>
            </w:tcBorders>
          </w:tcPr>
          <w:p>
            <w:pPr>
              <w:pStyle w:val="TableParagraph"/>
              <w:spacing w:line="25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disposizione.</w:t>
            </w:r>
          </w:p>
        </w:tc>
      </w:tr>
      <w:tr>
        <w:trPr>
          <w:trHeight w:val="3227" w:hRule="atLeast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2" w:space="0" w:color="7B7B7B"/>
              <w:left w:val="nil"/>
              <w:bottom w:val="single" w:sz="2" w:space="0" w:color="7B7B7B"/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ind w:left="108" w:right="569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Quali</w:t>
            </w:r>
            <w:r>
              <w:rPr>
                <w:rFonts w:ascii="Times New Roman"/>
                <w:color w:val="7B7B7B"/>
                <w:spacing w:val="-2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sono</w:t>
            </w:r>
            <w:r>
              <w:rPr>
                <w:rFonts w:ascii="Times New Roman"/>
                <w:color w:val="7B7B7B"/>
                <w:spacing w:val="-18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i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miei</w:t>
            </w:r>
            <w:r>
              <w:rPr>
                <w:rFonts w:ascii="Times New Roman"/>
                <w:color w:val="7B7B7B"/>
                <w:spacing w:val="-8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diritti?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single" w:sz="2" w:space="0" w:color="7B7B7B"/>
              <w:right w:val="nil"/>
            </w:tcBorders>
            <w:shd w:val="clear" w:color="auto" w:fill="F0F0F0"/>
          </w:tcPr>
          <w:p>
            <w:pPr>
              <w:pStyle w:val="TableParagraph"/>
              <w:ind w:right="69"/>
              <w:rPr>
                <w:sz w:val="22"/>
              </w:rPr>
            </w:pP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qualità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interessato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Lei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ha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diritto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chiedere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Titolare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R.P.D./D.P.O.: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96" w:val="left" w:leader="none"/>
              </w:tabs>
              <w:spacing w:line="240" w:lineRule="auto" w:before="0" w:after="0"/>
              <w:ind w:left="196" w:right="771" w:hanging="96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conferma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sia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meno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corso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personali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riguardano;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96" w:val="left" w:leader="none"/>
              </w:tabs>
              <w:spacing w:line="237" w:lineRule="auto" w:before="0" w:after="0"/>
              <w:ind w:left="196" w:right="70" w:hanging="96"/>
              <w:jc w:val="left"/>
              <w:rPr>
                <w:sz w:val="22"/>
              </w:rPr>
            </w:pPr>
            <w:r>
              <w:rPr>
                <w:sz w:val="22"/>
              </w:rPr>
              <w:t>L’accesso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Suoi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dati,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loro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rettifica,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integrazione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cancellazione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(se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ricorrono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presupposti);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96" w:val="left" w:leader="none"/>
              </w:tabs>
              <w:spacing w:line="240" w:lineRule="auto" w:before="1" w:after="0"/>
              <w:ind w:left="196" w:right="47" w:hanging="96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limitazione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opporsi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personali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riguardano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(se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ricorrono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presupposti);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93" w:val="left" w:leader="none"/>
              </w:tabs>
              <w:spacing w:line="240" w:lineRule="auto" w:before="0" w:after="0"/>
              <w:ind w:left="193" w:right="0" w:hanging="9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La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portabilità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dei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dati;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pacing w:val="-2"/>
                <w:sz w:val="22"/>
              </w:rPr>
              <w:t>L’interessato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ha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inoltre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diritto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proporre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reclamo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all’Autorità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di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controllo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dello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Stato</w:t>
            </w:r>
          </w:p>
          <w:p>
            <w:pPr>
              <w:pStyle w:val="TableParagraph"/>
              <w:spacing w:line="270" w:lineRule="atLeast"/>
              <w:rPr>
                <w:sz w:val="22"/>
              </w:rPr>
            </w:pPr>
            <w:r>
              <w:rPr>
                <w:sz w:val="22"/>
              </w:rPr>
              <w:t>europeo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residenza,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nonché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revocare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consenso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sensi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dell’Art.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G.D.P.R.</w:t>
            </w:r>
          </w:p>
        </w:tc>
      </w:tr>
      <w:tr>
        <w:trPr>
          <w:trHeight w:val="1074" w:hRule="atLeast"/>
        </w:trPr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single" w:sz="2" w:space="0" w:color="7B7B7B"/>
            </w:tcBorders>
          </w:tcPr>
          <w:p>
            <w:pPr>
              <w:pStyle w:val="TableParagraph"/>
              <w:ind w:left="600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Cosa</w:t>
            </w:r>
            <w:r>
              <w:rPr>
                <w:rFonts w:ascii="Times New Roman"/>
                <w:color w:val="7B7B7B"/>
                <w:spacing w:val="-15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accade</w:t>
            </w:r>
            <w:r>
              <w:rPr>
                <w:rFonts w:ascii="Times New Roman"/>
                <w:color w:val="7B7B7B"/>
                <w:spacing w:val="-14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se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non</w:t>
            </w:r>
          </w:p>
          <w:p>
            <w:pPr>
              <w:pStyle w:val="TableParagraph"/>
              <w:ind w:left="600"/>
              <w:rPr>
                <w:sz w:val="22"/>
              </w:rPr>
            </w:pPr>
            <w:r>
              <w:rPr>
                <w:color w:val="7B7B7B"/>
                <w:spacing w:val="-4"/>
                <w:sz w:val="22"/>
              </w:rPr>
              <w:t>conferisco</w:t>
            </w:r>
            <w:r>
              <w:rPr>
                <w:rFonts w:ascii="Times New Roman"/>
                <w:color w:val="7B7B7B"/>
                <w:spacing w:val="-9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i</w:t>
            </w:r>
            <w:r>
              <w:rPr>
                <w:rFonts w:ascii="Times New Roman"/>
                <w:color w:val="7B7B7B"/>
                <w:spacing w:val="-11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miei</w:t>
            </w:r>
          </w:p>
          <w:p>
            <w:pPr>
              <w:pStyle w:val="TableParagraph"/>
              <w:spacing w:line="249" w:lineRule="exact"/>
              <w:ind w:left="600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dati?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single" w:sz="2" w:space="0" w:color="7B7B7B"/>
              <w:right w:val="nil"/>
            </w:tcBorders>
          </w:tcPr>
          <w:p>
            <w:pPr>
              <w:pStyle w:val="TableParagraph"/>
              <w:ind w:right="146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conferimento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è</w:t>
            </w:r>
            <w:r>
              <w:rPr>
                <w:rFonts w:ascii="Times New Roman" w:hAnsi="Times New Roman"/>
                <w:spacing w:val="-16"/>
                <w:sz w:val="22"/>
              </w:rPr>
              <w:t> </w:t>
            </w:r>
            <w:r>
              <w:rPr>
                <w:sz w:val="22"/>
              </w:rPr>
              <w:t>obbligatorio,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l’eventuale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rifiuto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fornire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tali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5"/>
                <w:sz w:val="22"/>
              </w:rPr>
              <w:t> </w:t>
            </w:r>
            <w:r>
              <w:rPr>
                <w:sz w:val="22"/>
              </w:rPr>
              <w:t>potrebbe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comportare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mancato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perfezionamento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rapporto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lavoro.</w:t>
            </w:r>
          </w:p>
        </w:tc>
      </w:tr>
      <w:tr>
        <w:trPr>
          <w:trHeight w:val="798" w:hRule="atLeast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2" w:space="0" w:color="7B7B7B"/>
              <w:left w:val="nil"/>
              <w:bottom w:val="single" w:sz="2" w:space="0" w:color="7B7B7B"/>
              <w:right w:val="single" w:sz="2" w:space="0" w:color="7B7B7B"/>
            </w:tcBorders>
            <w:shd w:val="clear" w:color="auto" w:fill="F0F0F0"/>
          </w:tcPr>
          <w:p>
            <w:pPr>
              <w:pStyle w:val="TableParagraph"/>
              <w:spacing w:line="237" w:lineRule="auto" w:before="1"/>
              <w:ind w:left="108" w:right="306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Chi</w:t>
            </w:r>
            <w:r>
              <w:rPr>
                <w:rFonts w:ascii="Times New Roman" w:hAnsi="Times New Roman"/>
                <w:color w:val="7B7B7B"/>
                <w:spacing w:val="-22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è</w:t>
            </w:r>
            <w:r>
              <w:rPr>
                <w:rFonts w:ascii="Times New Roman" w:hAnsi="Times New Roman"/>
                <w:color w:val="7B7B7B"/>
                <w:spacing w:val="-16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il</w:t>
            </w:r>
            <w:r>
              <w:rPr>
                <w:rFonts w:ascii="Times New Roman" w:hAnsi="Times New Roman"/>
                <w:color w:val="7B7B7B"/>
                <w:spacing w:val="-17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Titolare</w:t>
            </w:r>
            <w:r>
              <w:rPr>
                <w:rFonts w:ascii="Times New Roman" w:hAns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pacing w:val="-4"/>
                <w:sz w:val="22"/>
              </w:rPr>
              <w:t>del</w:t>
            </w:r>
          </w:p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trattamento?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single" w:sz="2" w:space="0" w:color="7B7B7B"/>
              <w:right w:val="nil"/>
            </w:tcBorders>
            <w:shd w:val="clear" w:color="auto" w:fill="F0F0F0"/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L’Istituto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nella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persona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del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Dirigente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pro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tempore</w:t>
            </w:r>
          </w:p>
        </w:tc>
      </w:tr>
      <w:tr>
        <w:trPr>
          <w:trHeight w:val="1339" w:hRule="atLeast"/>
        </w:trPr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single" w:sz="2" w:space="0" w:color="7B7B7B"/>
            </w:tcBorders>
          </w:tcPr>
          <w:p>
            <w:pPr>
              <w:pStyle w:val="TableParagraph"/>
              <w:ind w:left="600" w:right="210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Responsabile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pacing w:val="-2"/>
                <w:sz w:val="22"/>
              </w:rPr>
              <w:t>della</w:t>
            </w:r>
            <w:r>
              <w:rPr>
                <w:rFonts w:ascii="Times New Roman"/>
                <w:color w:val="7B7B7B"/>
                <w:spacing w:val="-2"/>
                <w:sz w:val="22"/>
              </w:rPr>
              <w:t> </w:t>
            </w:r>
            <w:r>
              <w:rPr>
                <w:color w:val="7B7B7B"/>
                <w:sz w:val="22"/>
              </w:rPr>
              <w:t>protezione</w:t>
            </w:r>
            <w:r>
              <w:rPr>
                <w:rFonts w:ascii="Times New Roman"/>
                <w:color w:val="7B7B7B"/>
                <w:spacing w:val="40"/>
                <w:sz w:val="22"/>
              </w:rPr>
              <w:t> </w:t>
            </w:r>
            <w:r>
              <w:rPr>
                <w:color w:val="7B7B7B"/>
                <w:sz w:val="22"/>
              </w:rPr>
              <w:t>dei</w:t>
            </w:r>
            <w:r>
              <w:rPr>
                <w:rFonts w:ascii="Times New Roman"/>
                <w:color w:val="7B7B7B"/>
                <w:sz w:val="22"/>
              </w:rPr>
              <w:t> </w:t>
            </w:r>
            <w:r>
              <w:rPr>
                <w:color w:val="7B7B7B"/>
                <w:sz w:val="22"/>
              </w:rPr>
              <w:t>dati</w:t>
            </w:r>
            <w:r>
              <w:rPr>
                <w:rFonts w:ascii="Times New Roman"/>
                <w:color w:val="7B7B7B"/>
                <w:spacing w:val="30"/>
                <w:sz w:val="22"/>
              </w:rPr>
              <w:t>  </w:t>
            </w:r>
            <w:r>
              <w:rPr>
                <w:color w:val="7B7B7B"/>
                <w:sz w:val="22"/>
              </w:rPr>
              <w:t>(R.P.D.</w:t>
            </w:r>
            <w:r>
              <w:rPr>
                <w:rFonts w:ascii="Times New Roman"/>
                <w:color w:val="7B7B7B"/>
                <w:spacing w:val="29"/>
                <w:sz w:val="22"/>
              </w:rPr>
              <w:t>  </w:t>
            </w:r>
            <w:r>
              <w:rPr>
                <w:color w:val="7B7B7B"/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48" w:lineRule="exact"/>
              <w:ind w:left="600"/>
              <w:rPr>
                <w:sz w:val="22"/>
              </w:rPr>
            </w:pPr>
            <w:r>
              <w:rPr>
                <w:color w:val="7B7B7B"/>
                <w:spacing w:val="-2"/>
                <w:sz w:val="22"/>
              </w:rPr>
              <w:t>D.P.O.)</w:t>
            </w:r>
          </w:p>
        </w:tc>
        <w:tc>
          <w:tcPr>
            <w:tcW w:w="7673" w:type="dxa"/>
            <w:tcBorders>
              <w:top w:val="single" w:sz="2" w:space="0" w:color="7B7B7B"/>
              <w:left w:val="single" w:sz="2" w:space="0" w:color="7B7B7B"/>
              <w:bottom w:val="nil"/>
              <w:right w:val="nil"/>
            </w:tcBorders>
          </w:tcPr>
          <w:p>
            <w:pPr>
              <w:pStyle w:val="TableParagraph"/>
              <w:spacing w:before="3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Avv.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Chiara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Frangione</w:t>
            </w:r>
          </w:p>
          <w:p>
            <w:pPr>
              <w:pStyle w:val="TableParagraph"/>
              <w:spacing w:before="1"/>
              <w:ind w:right="1619"/>
              <w:rPr>
                <w:sz w:val="22"/>
              </w:rPr>
            </w:pPr>
            <w:r>
              <w:rPr>
                <w:sz w:val="22"/>
              </w:rPr>
              <w:t>L’informativa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sul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trattamento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personali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è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disponibile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link</w:t>
            </w:r>
            <w:r>
              <w:rPr>
                <w:rFonts w:ascii="Times New Roman" w:hAnsi="Times New Roman"/>
                <w:sz w:val="22"/>
              </w:rPr>
              <w:t> </w:t>
            </w:r>
            <w:hyperlink r:id="rId6">
              <w:r>
                <w:rPr>
                  <w:color w:val="00007E"/>
                  <w:spacing w:val="-2"/>
                  <w:sz w:val="22"/>
                  <w:u w:val="single" w:color="00007E"/>
                </w:rPr>
                <w:t>https://www.icpascoliriolo.edu.it/privacy-policy/</w:t>
              </w:r>
            </w:hyperlink>
          </w:p>
        </w:tc>
      </w:tr>
    </w:tbl>
    <w:sectPr>
      <w:pgSz w:w="11900" w:h="16840"/>
      <w:pgMar w:header="716" w:footer="0" w:top="2000" w:bottom="28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9904">
          <wp:simplePos x="0" y="0"/>
          <wp:positionH relativeFrom="page">
            <wp:posOffset>632459</wp:posOffset>
          </wp:positionH>
          <wp:positionV relativeFrom="page">
            <wp:posOffset>457210</wp:posOffset>
          </wp:positionV>
          <wp:extent cx="714756" cy="81686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4756" cy="816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20416">
          <wp:simplePos x="0" y="0"/>
          <wp:positionH relativeFrom="page">
            <wp:posOffset>5943600</wp:posOffset>
          </wp:positionH>
          <wp:positionV relativeFrom="page">
            <wp:posOffset>461782</wp:posOffset>
          </wp:positionV>
          <wp:extent cx="967740" cy="70865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7740" cy="708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0928">
              <wp:simplePos x="0" y="0"/>
              <wp:positionH relativeFrom="page">
                <wp:posOffset>1976130</wp:posOffset>
              </wp:positionH>
              <wp:positionV relativeFrom="page">
                <wp:posOffset>442151</wp:posOffset>
              </wp:positionV>
              <wp:extent cx="3435985" cy="7531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43598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ISTITUTO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COMPRENSIVO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“G.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PASCOLI”</w:t>
                          </w:r>
                        </w:p>
                        <w:p>
                          <w:pPr>
                            <w:spacing w:line="207" w:lineRule="exact" w:before="1"/>
                            <w:ind w:left="33" w:right="0" w:firstLine="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Gramsci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n.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48025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RIOLO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TERME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(RA)</w:t>
                          </w:r>
                        </w:p>
                        <w:p>
                          <w:pPr>
                            <w:spacing w:line="207" w:lineRule="exact" w:before="0"/>
                            <w:ind w:left="55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C.F.</w:t>
                          </w:r>
                          <w:r>
                            <w:rPr>
                              <w:rFonts w:ascii="Times New Roman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90019120394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C.M.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RAIC816005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Tel.</w:t>
                          </w:r>
                          <w:r>
                            <w:rPr>
                              <w:rFonts w:ascii="Times New Roman"/>
                              <w:spacing w:val="-8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0546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>77477</w:t>
                          </w:r>
                        </w:p>
                        <w:p>
                          <w:pPr>
                            <w:spacing w:line="276" w:lineRule="auto" w:before="7"/>
                            <w:ind w:left="893" w:right="0" w:hanging="874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PEO:</w:t>
                          </w:r>
                          <w:r>
                            <w:rPr>
                              <w:rFonts w:ascii="Times New Roman"/>
                              <w:spacing w:val="-3"/>
                              <w:sz w:val="18"/>
                            </w:rPr>
                            <w:t> </w:t>
                          </w:r>
                          <w:hyperlink r:id="rId3">
                            <w:r>
                              <w:rPr>
                                <w:rFonts w:ascii="Arial"/>
                                <w:b/>
                                <w:color w:val="00007E"/>
                                <w:spacing w:val="-2"/>
                                <w:sz w:val="18"/>
                                <w:u w:val="single" w:color="00007E"/>
                              </w:rPr>
                              <w:t>raic816005@istruzione.it</w:t>
                            </w:r>
                          </w:hyperlink>
                          <w:r>
                            <w:rPr>
                              <w:rFonts w:ascii="Times New Roman"/>
                              <w:color w:val="00007E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PEC:</w:t>
                          </w:r>
                          <w:hyperlink r:id="rId4">
                            <w:r>
                              <w:rPr>
                                <w:rFonts w:ascii="Arial MT"/>
                                <w:color w:val="00007E"/>
                                <w:spacing w:val="-2"/>
                                <w:sz w:val="18"/>
                                <w:u w:val="single" w:color="00007E"/>
                              </w:rPr>
                              <w:t>raic816005@pec.istruzione.it</w:t>
                            </w:r>
                          </w:hyperlink>
                          <w:r>
                            <w:rPr>
                              <w:rFonts w:ascii="Times New Roman"/>
                              <w:color w:val="00007E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Sito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web: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 </w:t>
                          </w:r>
                          <w:hyperlink r:id="rId5">
                            <w:r>
                              <w:rPr>
                                <w:rFonts w:ascii="Arial"/>
                                <w:b/>
                                <w:color w:val="00007E"/>
                                <w:sz w:val="18"/>
                                <w:u w:val="single" w:color="00007E"/>
                              </w:rPr>
                              <w:t>https://www.icpascoliriolo.edu.it/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5.6008pt;margin-top:34.815075pt;width:270.55pt;height:59.3pt;mso-position-horizontal-relative:page;mso-position-vertical-relative:page;z-index:-1589555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ISTITUTO</w:t>
                    </w:r>
                    <w:r>
                      <w:rPr>
                        <w:rFonts w:ascii="Times New Roman" w:hAnsi="Times New Roman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COMPRENSIVO</w:t>
                    </w:r>
                    <w:r>
                      <w:rPr>
                        <w:rFonts w:ascii="Times New Roman" w:hAnsi="Times New Roman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“G.</w:t>
                    </w:r>
                    <w:r>
                      <w:rPr>
                        <w:rFonts w:ascii="Times New Roman" w:hAnsi="Times New Roman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PASCOLI”</w:t>
                    </w:r>
                  </w:p>
                  <w:p>
                    <w:pPr>
                      <w:spacing w:line="207" w:lineRule="exact" w:before="1"/>
                      <w:ind w:left="33" w:right="0" w:firstLine="0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Gramsci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n.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18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48025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RIOLO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TERME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(RA)</w:t>
                    </w:r>
                  </w:p>
                  <w:p>
                    <w:pPr>
                      <w:spacing w:line="207" w:lineRule="exact" w:before="0"/>
                      <w:ind w:left="55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C.F.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90019120394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C.M.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RAIC816005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Tel.</w:t>
                    </w:r>
                    <w:r>
                      <w:rPr>
                        <w:rFonts w:ascii="Times New Roman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0546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>77477</w:t>
                    </w:r>
                  </w:p>
                  <w:p>
                    <w:pPr>
                      <w:spacing w:line="276" w:lineRule="auto" w:before="7"/>
                      <w:ind w:left="893" w:right="0" w:hanging="874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PEO: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> </w:t>
                    </w:r>
                    <w:hyperlink r:id="rId3">
                      <w:r>
                        <w:rPr>
                          <w:rFonts w:ascii="Arial"/>
                          <w:b/>
                          <w:color w:val="00007E"/>
                          <w:spacing w:val="-2"/>
                          <w:sz w:val="18"/>
                          <w:u w:val="single" w:color="00007E"/>
                        </w:rPr>
                        <w:t>raic816005@istruzione.it</w:t>
                      </w:r>
                    </w:hyperlink>
                    <w:r>
                      <w:rPr>
                        <w:rFonts w:ascii="Times New Roman"/>
                        <w:color w:val="00007E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PEC:</w:t>
                    </w:r>
                    <w:hyperlink r:id="rId4">
                      <w:r>
                        <w:rPr>
                          <w:rFonts w:ascii="Arial MT"/>
                          <w:color w:val="00007E"/>
                          <w:spacing w:val="-2"/>
                          <w:sz w:val="18"/>
                          <w:u w:val="single" w:color="00007E"/>
                        </w:rPr>
                        <w:t>raic816005@pec.istruzione.it</w:t>
                      </w:r>
                    </w:hyperlink>
                    <w:r>
                      <w:rPr>
                        <w:rFonts w:ascii="Times New Roman"/>
                        <w:color w:val="00007E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Sito</w:t>
                    </w:r>
                    <w:r>
                      <w:rPr>
                        <w:rFonts w:ascii="Times New Roman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web:</w:t>
                    </w:r>
                    <w:r>
                      <w:rPr>
                        <w:rFonts w:ascii="Times New Roman"/>
                        <w:sz w:val="18"/>
                      </w:rPr>
                      <w:t> </w:t>
                    </w:r>
                    <w:hyperlink r:id="rId5">
                      <w:r>
                        <w:rPr>
                          <w:rFonts w:ascii="Arial"/>
                          <w:b/>
                          <w:color w:val="00007E"/>
                          <w:sz w:val="18"/>
                          <w:u w:val="single" w:color="00007E"/>
                        </w:rPr>
                        <w:t>https://www.icpascoliriolo.edu.it/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96" w:hanging="9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7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7" w:hanging="9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94" w:hanging="9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1" w:hanging="9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88" w:hanging="9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935" w:hanging="9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82" w:hanging="9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429" w:hanging="9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176" w:hanging="96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707" w:hanging="28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-1"/>
        <w:w w:val="94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35" w:hanging="28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1" w:hanging="2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07" w:hanging="2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3" w:hanging="2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9" w:hanging="2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4" w:hanging="2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50" w:hanging="2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6" w:hanging="286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144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4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2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15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07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9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9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74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795" w:hanging="730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2"/>
      <w:ind w:left="33"/>
      <w:jc w:val="center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144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2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www.icpascoliriolo.edu.it/privacy-policy/" TargetMode="Externa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hyperlink" Target="mailto:raic816005@istruzione.it" TargetMode="External"/><Relationship Id="rId4" Type="http://schemas.openxmlformats.org/officeDocument/2006/relationships/hyperlink" Target="mailto:raic816005@pec.istruzione.it" TargetMode="External"/><Relationship Id="rId5" Type="http://schemas.openxmlformats.org/officeDocument/2006/relationships/hyperlink" Target="https://www.icpascoliriolo.edu.i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2026-09-21T07:39:42Z</dcterms:created>
  <dcterms:modified xsi:type="dcterms:W3CDTF">2026-09-21T07:39:42Z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iLovePDF</vt:lpwstr>
  </property>
</Properties>
</file>